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svg="http://schemas.microsoft.com/office/drawing/2016/SVG/main" mc:Ignorable="w14 w15 w16se w16cid w16 w16cex w16sdtdh w16sdtfl w16du wp14">
  <w:body>
    <w:p w:rsidR="009F0E38" w:rsidRDefault="006850D6" w14:paraId="5EAC29C1" w14:textId="77777777">
      <w:r>
        <w:rPr>
          <w:noProof/>
        </w:rPr>
        <mc:AlternateContent>
          <mc:Choice Requires="wps">
            <w:drawing>
              <wp:anchor distT="0" distB="0" distL="114300" distR="114300" simplePos="0" relativeHeight="251658241" behindDoc="1" locked="0" layoutInCell="1" allowOverlap="1" wp14:anchorId="547D588C" wp14:editId="67BAE353">
                <wp:simplePos x="0" y="0"/>
                <wp:positionH relativeFrom="column">
                  <wp:posOffset>-457200</wp:posOffset>
                </wp:positionH>
                <wp:positionV relativeFrom="page">
                  <wp:posOffset>0</wp:posOffset>
                </wp:positionV>
                <wp:extent cx="7656195" cy="7651750"/>
                <wp:effectExtent l="0" t="0" r="1905" b="0"/>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56195" cy="765175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58743"/>
                        </a:solidFill>
                        <a:ln>
                          <a:noFill/>
                        </a:ln>
                      </wps:spPr>
                      <wps:style>
                        <a:lnRef idx="0">
                          <a:scrgbClr r="0" g="0" b="0"/>
                        </a:lnRef>
                        <a:fillRef idx="1003">
                          <a:schemeClr val="dk2"/>
                        </a:fillRef>
                        <a:effectRef idx="0">
                          <a:scrgbClr r="0" g="0" b="0"/>
                        </a:effectRef>
                        <a:fontRef idx="major"/>
                      </wps:style>
                      <wps:txbx>
                        <w:txbxContent>
                          <w:p w:rsidRPr="009F0E38" w:rsidR="006850D6" w:rsidP="006850D6" w:rsidRDefault="006850D6" w14:paraId="78BBD1D1" w14:textId="77777777"/>
                          <w:p w:rsidRPr="00DD122A" w:rsidR="006850D6" w:rsidP="006850D6" w:rsidRDefault="006850D6" w14:paraId="586D2E91" w14:textId="77777777">
                            <w:pPr>
                              <w:rPr>
                                <w:rFonts w:ascii="Nexa Bold" w:hAnsi="Nexa Bold"/>
                              </w:rPr>
                            </w:pPr>
                          </w:p>
                          <w:p w:rsidRPr="00DD122A" w:rsidR="006850D6" w:rsidP="006850D6" w:rsidRDefault="006850D6" w14:paraId="6FA06363" w14:textId="77777777">
                            <w:pPr>
                              <w:pStyle w:val="Title"/>
                            </w:pPr>
                          </w:p>
                        </w:txbxContent>
                      </wps:txbx>
                      <wps:bodyPr rot="0" vert="horz" wrap="square" lIns="914400" tIns="1097280" rIns="1097280" bIns="1097280" anchor="b" anchorCtr="0" upright="1">
                        <a:noAutofit/>
                      </wps:bodyPr>
                    </wps:wsp>
                  </a:graphicData>
                </a:graphic>
              </wp:anchor>
            </w:drawing>
          </mc:Choice>
          <mc:Fallback>
            <w:pict>
              <v:shape id="Freeform 10" style="position:absolute;margin-left:-36pt;margin-top:0;width:602.85pt;height:602.5pt;z-index:-251658239;visibility:visible;mso-wrap-style:square;mso-wrap-distance-left:9pt;mso-wrap-distance-top:0;mso-wrap-distance-right:9pt;mso-wrap-distance-bottom:0;mso-position-horizontal:absolute;mso-position-horizontal-relative:text;mso-position-vertical:absolute;mso-position-vertical-relative:page;v-text-anchor:bottom" coordsize="720,700" o:spid="_x0000_s1026" fillcolor="#058743" stroked="f" o:spt="100" adj="-11796480,,5400" path="m,c,644,,644,,644v23,6,62,14,113,21c250,685,476,700,720,644v,-27,,-27,,-27c720,,720,,72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" w14:anchorId="547D588C">
                <v:stroke joinstyle="miter"/>
                <v:formulas/>
                <v:path textboxrect="0,0,720,700" arrowok="t" o:connecttype="custom" o:connectlocs="0,0;0,7039610;1201597,7269163;7656195,7039610;7656195,6744471;7656195,0;0,0" o:connectangles="0,0,0,0,0,0,0"/>
                <v:textbox inset="1in,86.4pt,86.4pt,86.4pt">
                  <w:txbxContent>
                    <w:p w:rsidRPr="009F0E38" w:rsidR="006850D6" w:rsidP="006850D6" w:rsidRDefault="006850D6" w14:paraId="78BBD1D1" w14:textId="77777777"/>
                    <w:p w:rsidRPr="00DD122A" w:rsidR="006850D6" w:rsidP="006850D6" w:rsidRDefault="006850D6" w14:paraId="586D2E91" w14:textId="77777777">
                      <w:pPr>
                        <w:rPr>
                          <w:rFonts w:ascii="Nexa Bold" w:hAnsi="Nexa Bold"/>
                        </w:rPr>
                      </w:pPr>
                    </w:p>
                    <w:p w:rsidRPr="00DD122A" w:rsidR="006850D6" w:rsidP="006850D6" w:rsidRDefault="006850D6" w14:paraId="6FA06363" w14:textId="77777777">
                      <w:pPr>
                        <w:pStyle w:val="Title"/>
                      </w:pPr>
                    </w:p>
                  </w:txbxContent>
                </v:textbox>
                <w10:wrap anchory="page"/>
              </v:shape>
            </w:pict>
          </mc:Fallback>
        </mc:AlternateContent>
      </w:r>
    </w:p>
    <w:p w:rsidR="009F0E38" w:rsidRDefault="009F0E38" w14:paraId="0DCAA9C2" w14:textId="77777777"/>
    <w:p w:rsidR="009F0E38" w:rsidRDefault="009F0E38" w14:paraId="32DF2662" w14:textId="77777777"/>
    <w:p w:rsidR="009F0E38" w:rsidRDefault="009F0E38" w14:paraId="35D04C34" w14:textId="77777777"/>
    <w:p w:rsidR="009F0E38" w:rsidRDefault="009F0E38" w14:paraId="13082F20" w14:textId="77777777"/>
    <w:p w:rsidR="006B0EF5" w:rsidRDefault="006B0EF5" w14:paraId="3C0495FF" w14:textId="77777777"/>
    <w:p w:rsidR="006B0EF5" w:rsidRDefault="006B0EF5" w14:paraId="16FB3A65" w14:textId="77777777"/>
    <w:p w:rsidR="006B0EF5" w:rsidRDefault="006B0EF5" w14:paraId="3EFBF79A" w14:textId="77777777"/>
    <w:p w:rsidR="006B0EF5" w:rsidRDefault="006B0EF5" w14:paraId="6356B0A6" w14:textId="77777777"/>
    <w:tbl>
      <w:tblPr>
        <w:tblStyle w:val="TableGrid"/>
        <w:tblW w:w="0" w:type="auto"/>
        <w:tblLook w:val="04A0" w:firstRow="1" w:lastRow="0" w:firstColumn="1" w:lastColumn="0" w:noHBand="0" w:noVBand="1"/>
      </w:tblPr>
      <w:tblGrid>
        <w:gridCol w:w="10456"/>
      </w:tblGrid>
      <w:tr w:rsidR="00295EB8" w:rsidTr="006B0EF5" w14:paraId="5EB374D1" w14:textId="77777777">
        <w:trPr>
          <w:cantSplit/>
          <w:trHeight w:val="5329"/>
        </w:trPr>
        <w:tc>
          <w:tcPr>
            <w:tcW w:w="10456" w:type="dxa"/>
            <w:tcBorders>
              <w:top w:val="nil"/>
              <w:left w:val="nil"/>
              <w:bottom w:val="nil"/>
              <w:right w:val="nil"/>
            </w:tcBorders>
            <w:vAlign w:val="bottom"/>
          </w:tcPr>
          <w:sdt>
            <w:sdtPr>
              <w:rPr>
                <w:rStyle w:val="TitleChar"/>
              </w:rPr>
              <w:alias w:val="Policy name"/>
              <w:tag w:val="Policy name"/>
              <w:id w:val="-1913765624"/>
              <w:lock w:val="sdtLocked"/>
              <w:placeholder>
                <w:docPart w:val="E6E1F6CC5C3742A8957EED9EE043821D"/>
              </w:placeholder>
              <w15:color w:val="FFFFFF"/>
            </w:sdtPr>
            <w:sdtEndPr>
              <w:rPr>
                <w:rStyle w:val="DefaultParagraphFont"/>
                <w:rFonts w:asciiTheme="minorHAnsi" w:hAnsiTheme="minorHAnsi"/>
                <w:caps w:val="0"/>
                <w:color w:val="auto"/>
                <w:sz w:val="22"/>
                <w:szCs w:val="22"/>
              </w:rPr>
            </w:sdtEndPr>
            <w:sdtContent>
              <w:p w:rsidR="00295EB8" w:rsidP="00295EB8" w:rsidRDefault="0018188B" w14:paraId="0FC3CB1E" w14:textId="021F6AC3">
                <w:r>
                  <w:rPr>
                    <w:rStyle w:val="TitleChar"/>
                  </w:rPr>
                  <w:t>Assessment Policy</w:t>
                </w:r>
              </w:p>
            </w:sdtContent>
          </w:sdt>
          <w:sdt>
            <w:sdtPr>
              <w:rPr>
                <w:rStyle w:val="SubtitleChar"/>
              </w:rPr>
              <w:alias w:val="School Name"/>
              <w:tag w:val="School Name"/>
              <w:id w:val="-1792268449"/>
              <w:lock w:val="sdtLocked"/>
              <w:placeholder>
                <w:docPart w:val="7DDFAD48B0DC4213B1574E23E59CE7C4"/>
              </w:placeholder>
              <w15:color w:val="FFFFFF"/>
            </w:sdtPr>
            <w:sdtEndPr>
              <w:rPr>
                <w:rStyle w:val="DefaultParagraphFont"/>
                <w:rFonts w:asciiTheme="minorHAnsi" w:hAnsiTheme="minorHAnsi"/>
                <w:color w:val="auto"/>
                <w:sz w:val="22"/>
                <w:szCs w:val="22"/>
              </w:rPr>
            </w:sdtEndPr>
            <w:sdtContent>
              <w:p w:rsidR="00295EB8" w:rsidRDefault="000D63D7" w14:paraId="6553E635" w14:textId="77777777">
                <w:r>
                  <w:rPr>
                    <w:rStyle w:val="SubtitleChar"/>
                  </w:rPr>
                  <w:t>Learning Academies Trust</w:t>
                </w:r>
              </w:p>
            </w:sdtContent>
          </w:sdt>
        </w:tc>
      </w:tr>
    </w:tbl>
    <w:p w:rsidR="009F0E38" w:rsidRDefault="009F0E38" w14:paraId="25954F8B" w14:textId="77777777"/>
    <w:p w:rsidR="009F0E38" w:rsidRDefault="006850D6" w14:paraId="6C194443" w14:textId="77777777">
      <w:r>
        <w:rPr>
          <w:noProof/>
        </w:rPr>
        <mc:AlternateContent>
          <mc:Choice Requires="wps">
            <w:drawing>
              <wp:anchor distT="0" distB="0" distL="114300" distR="114300" simplePos="0" relativeHeight="251658242" behindDoc="1" locked="0" layoutInCell="1" allowOverlap="1" wp14:anchorId="07AFD9A6" wp14:editId="003D5767">
                <wp:simplePos x="0" y="0"/>
                <wp:positionH relativeFrom="column">
                  <wp:posOffset>743803</wp:posOffset>
                </wp:positionH>
                <wp:positionV relativeFrom="page">
                  <wp:posOffset>6728346</wp:posOffset>
                </wp:positionV>
                <wp:extent cx="6454140" cy="666750"/>
                <wp:effectExtent l="0" t="0" r="3810" b="0"/>
                <wp:wrapNone/>
                <wp:docPr id="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id="Freeform 11" style="position:absolute;margin-left:58.55pt;margin-top:529.8pt;width:508.2pt;height:52.5pt;z-index:-251658238;visibility:visible;mso-wrap-style:square;mso-wrap-distance-left:9pt;mso-wrap-distance-top:0;mso-wrap-distance-right:9pt;mso-wrap-distance-bottom:0;mso-position-horizontal:absolute;mso-position-horizontal-relative:text;mso-position-vertical:absolute;mso-position-vertical-relative:page;v-text-anchor:bottom" coordsize="607,66" o:spid="_x0000_s1026" fillcolor="white [3212]" stroked="f" path="m607,c450,44,300,57,176,57,109,57,49,53,,48,66,58,152,66,251,66,358,66,480,56,607,27,607,,607,,6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" w14:anchorId="4D510A59">
                <v:fill opacity="19789f"/>
                <v:path arrowok="t" o:connecttype="custom" o:connectlocs="6454140,0;1871382,575830;0,484909;2668845,666750;6454140,272761;6454140,0" o:connectangles="0,0,0,0,0,0"/>
                <w10:wrap anchory="page"/>
              </v:shape>
            </w:pict>
          </mc:Fallback>
        </mc:AlternateContent>
      </w:r>
    </w:p>
    <w:p w:rsidR="009F0E38" w:rsidRDefault="009F0E38" w14:paraId="205CA418" w14:textId="77777777"/>
    <w:p w:rsidR="00346306" w:rsidRDefault="00346306" w14:paraId="1D0FF9F9" w14:textId="77777777"/>
    <w:tbl>
      <w:tblPr>
        <w:tblStyle w:val="TableGrid"/>
        <w:tblW w:w="10472" w:type="dxa"/>
        <w:tblCellSpacing w:w="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firstRow="1" w:lastRow="0" w:firstColumn="1" w:lastColumn="0" w:noHBand="0" w:noVBand="1"/>
      </w:tblPr>
      <w:tblGrid>
        <w:gridCol w:w="1716"/>
        <w:gridCol w:w="3527"/>
        <w:gridCol w:w="1708"/>
        <w:gridCol w:w="3521"/>
      </w:tblGrid>
      <w:tr w:rsidR="009F0E38" w:rsidTr="00653984" w14:paraId="4B19231C" w14:textId="77777777">
        <w:trPr>
          <w:tblCellSpacing w:w="42" w:type="dxa"/>
        </w:trPr>
        <w:tc>
          <w:tcPr>
            <w:tcW w:w="1612" w:type="dxa"/>
          </w:tcPr>
          <w:p w:rsidR="009F0E38" w:rsidRDefault="009F0E38" w14:paraId="08F5835A" w14:textId="77777777">
            <w:r w:rsidRPr="00575CA1">
              <w:rPr>
                <w:color w:val="058743"/>
              </w:rPr>
              <w:t>Version:</w:t>
            </w:r>
          </w:p>
        </w:tc>
        <w:sdt>
          <w:sdtPr>
            <w:alias w:val="Version"/>
            <w:tag w:val="Version"/>
            <w:id w:val="-1647581205"/>
            <w:lock w:val="sdtLocked"/>
            <w:placeholder>
              <w:docPart w:val="7D100A6BB5A34A20B5C8D58E53AA9B68"/>
            </w:placeholder>
            <w15:color w:val="000000"/>
          </w:sdtPr>
          <w:sdtEndPr/>
          <w:sdtContent>
            <w:tc>
              <w:tcPr>
                <w:tcW w:w="3491" w:type="dxa"/>
              </w:tcPr>
              <w:p w:rsidR="009F0E38" w:rsidRDefault="005057D1" w14:paraId="4DBCC885" w14:textId="14EC4B39">
                <w:r>
                  <w:t>1.</w:t>
                </w:r>
                <w:r w:rsidR="00D21831">
                  <w:t>2</w:t>
                </w:r>
              </w:p>
            </w:tc>
          </w:sdtContent>
        </w:sdt>
        <w:tc>
          <w:tcPr>
            <w:tcW w:w="1647" w:type="dxa"/>
          </w:tcPr>
          <w:p w:rsidRPr="00575CA1" w:rsidR="009F0E38" w:rsidRDefault="009F0E38" w14:paraId="5E657254" w14:textId="77777777">
            <w:pPr>
              <w:rPr>
                <w:color w:val="058743"/>
              </w:rPr>
            </w:pPr>
          </w:p>
        </w:tc>
        <w:tc>
          <w:tcPr>
            <w:tcW w:w="3442" w:type="dxa"/>
          </w:tcPr>
          <w:p w:rsidR="009F0E38" w:rsidRDefault="009F0E38" w14:paraId="74DFDC73" w14:textId="77777777"/>
        </w:tc>
      </w:tr>
      <w:tr w:rsidR="009F0E38" w:rsidTr="00653984" w14:paraId="6FE6FE31" w14:textId="77777777">
        <w:trPr>
          <w:tblCellSpacing w:w="42" w:type="dxa"/>
        </w:trPr>
        <w:tc>
          <w:tcPr>
            <w:tcW w:w="1612" w:type="dxa"/>
          </w:tcPr>
          <w:p w:rsidR="009F0E38" w:rsidRDefault="009F0E38" w14:paraId="1E64C26A" w14:textId="77777777">
            <w:r w:rsidRPr="00575CA1">
              <w:rPr>
                <w:color w:val="058743"/>
              </w:rPr>
              <w:t>Approved by:</w:t>
            </w:r>
          </w:p>
        </w:tc>
        <w:sdt>
          <w:sdtPr>
            <w:alias w:val="Approved by"/>
            <w:tag w:val="Approved by"/>
            <w:id w:val="95522847"/>
            <w:lock w:val="sdtLocked"/>
            <w:placeholder>
              <w:docPart w:val="80715FBB16584B6BB813AA07ED5DFE0A"/>
            </w:placeholder>
            <w15:color w:val="000000"/>
          </w:sdtPr>
          <w:sdtEndPr/>
          <w:sdtContent>
            <w:tc>
              <w:tcPr>
                <w:tcW w:w="3491" w:type="dxa"/>
              </w:tcPr>
              <w:p w:rsidR="009F0E38" w:rsidRDefault="005057D1" w14:paraId="1A831CCD" w14:textId="7D8D7F28">
                <w:r>
                  <w:t>Curriculum and Standards Committee</w:t>
                </w:r>
              </w:p>
            </w:tc>
          </w:sdtContent>
        </w:sdt>
        <w:tc>
          <w:tcPr>
            <w:tcW w:w="1647" w:type="dxa"/>
          </w:tcPr>
          <w:p w:rsidRPr="00575CA1" w:rsidR="009F0E38" w:rsidRDefault="002F0ACE" w14:paraId="32F4921B" w14:textId="77777777">
            <w:pPr>
              <w:rPr>
                <w:color w:val="058743"/>
              </w:rPr>
            </w:pPr>
            <w:r>
              <w:rPr>
                <w:color w:val="058743"/>
              </w:rPr>
              <w:t>Ratified</w:t>
            </w:r>
            <w:r w:rsidRPr="00575CA1" w:rsidR="009F0E38">
              <w:rPr>
                <w:color w:val="058743"/>
              </w:rPr>
              <w:t xml:space="preserve"> date:</w:t>
            </w:r>
          </w:p>
        </w:tc>
        <w:sdt>
          <w:sdtPr>
            <w:alias w:val="Ratified date"/>
            <w:tag w:val="Ratified date"/>
            <w:id w:val="-815728285"/>
            <w:placeholder>
              <w:docPart w:val="53F60DBC9243445AA9E64F47B6BC9E06"/>
            </w:placeholder>
            <w15:color w:val="000000"/>
            <w:date w:fullDate="2026-09-22T00:00:00Z">
              <w:dateFormat w:val="dd MMMM yyyy"/>
              <w:lid w:val="en-GB"/>
              <w:storeMappedDataAs w:val="dateTime"/>
              <w:calendar w:val="gregorian"/>
            </w:date>
          </w:sdtPr>
          <w:sdtEndPr/>
          <w:sdtContent>
            <w:tc>
              <w:tcPr>
                <w:tcW w:w="3442" w:type="dxa"/>
              </w:tcPr>
              <w:p w:rsidR="009F0E38" w:rsidRDefault="00D21831" w14:paraId="6B95E109" w14:textId="75CCD331">
                <w:r>
                  <w:t>22 September 2026</w:t>
                </w:r>
              </w:p>
            </w:tc>
          </w:sdtContent>
        </w:sdt>
      </w:tr>
      <w:tr w:rsidR="002F0ACE" w:rsidTr="00653984" w14:paraId="128B18EA" w14:textId="77777777">
        <w:trPr>
          <w:tblCellSpacing w:w="42" w:type="dxa"/>
        </w:trPr>
        <w:tc>
          <w:tcPr>
            <w:tcW w:w="1612" w:type="dxa"/>
          </w:tcPr>
          <w:p w:rsidR="002F0ACE" w:rsidP="00F95F3F" w:rsidRDefault="002F0ACE" w14:paraId="0BB29B9C" w14:textId="77777777">
            <w:r>
              <w:rPr>
                <w:color w:val="058743"/>
              </w:rPr>
              <w:t>Last review date</w:t>
            </w:r>
            <w:r w:rsidRPr="00575CA1">
              <w:rPr>
                <w:color w:val="058743"/>
              </w:rPr>
              <w:t>:</w:t>
            </w:r>
          </w:p>
        </w:tc>
        <w:sdt>
          <w:sdtPr>
            <w:alias w:val="Last review date"/>
            <w:tag w:val="Last review date"/>
            <w:id w:val="-985923428"/>
            <w:lock w:val="sdtLocked"/>
            <w:placeholder>
              <w:docPart w:val="8D2C3364B75A47C6A21E073EB088C6DD"/>
            </w:placeholder>
            <w15:color w:val="000000"/>
            <w:date w:fullDate="2025-09-15T00:00:00Z">
              <w:dateFormat w:val="dd MMMM yyyy"/>
              <w:lid w:val="en-GB"/>
              <w:storeMappedDataAs w:val="dateTime"/>
              <w:calendar w:val="gregorian"/>
            </w:date>
          </w:sdtPr>
          <w:sdtEndPr/>
          <w:sdtContent>
            <w:tc>
              <w:tcPr>
                <w:tcW w:w="3491" w:type="dxa"/>
              </w:tcPr>
              <w:p w:rsidR="002F0ACE" w:rsidP="00F95F3F" w:rsidRDefault="00D21831" w14:paraId="5E08623F" w14:textId="6FA5DD14">
                <w:r>
                  <w:t>15 September 2025</w:t>
                </w:r>
              </w:p>
            </w:tc>
          </w:sdtContent>
        </w:sdt>
        <w:tc>
          <w:tcPr>
            <w:tcW w:w="1647" w:type="dxa"/>
          </w:tcPr>
          <w:p w:rsidRPr="00575CA1" w:rsidR="002F0ACE" w:rsidP="00F95F3F" w:rsidRDefault="002F0ACE" w14:paraId="02ADFC08" w14:textId="77777777">
            <w:pPr>
              <w:rPr>
                <w:color w:val="058743"/>
              </w:rPr>
            </w:pPr>
            <w:r w:rsidRPr="00575CA1">
              <w:rPr>
                <w:color w:val="058743"/>
              </w:rPr>
              <w:t>Next review date:</w:t>
            </w:r>
          </w:p>
        </w:tc>
        <w:sdt>
          <w:sdtPr>
            <w:alias w:val="Next review date"/>
            <w:tag w:val="Next review date"/>
            <w:id w:val="1799254921"/>
            <w:placeholder>
              <w:docPart w:val="8350A0742679464F8C86ADAE8AE4F7C7"/>
            </w:placeholder>
            <w:date w:fullDate="2027-09-22T00:00:00Z">
              <w:dateFormat w:val="dd MMMM yyyy"/>
              <w:lid w:val="en-GB"/>
              <w:storeMappedDataAs w:val="dateTime"/>
              <w:calendar w:val="gregorian"/>
            </w:date>
          </w:sdtPr>
          <w:sdtEndPr/>
          <w:sdtContent>
            <w:tc>
              <w:tcPr>
                <w:tcW w:w="3442" w:type="dxa"/>
              </w:tcPr>
              <w:p w:rsidR="002F0ACE" w:rsidP="00F95F3F" w:rsidRDefault="00D21831" w14:paraId="67AA7D05" w14:textId="4EF8631A">
                <w:r>
                  <w:t>22 September 2027</w:t>
                </w:r>
              </w:p>
            </w:tc>
          </w:sdtContent>
        </w:sdt>
      </w:tr>
    </w:tbl>
    <w:p w:rsidR="006850D6" w:rsidRDefault="006850D6" w14:paraId="7D47894B" w14:textId="77777777">
      <w:pPr>
        <w:sectPr w:rsidR="006850D6" w:rsidSect="00C81300">
          <w:headerReference w:type="default" r:id="rId11"/>
          <w:footerReference w:type="default" r:id="rId12"/>
          <w:headerReference w:type="first" r:id="rId13"/>
          <w:footerReference w:type="first" r:id="rId14"/>
          <w:pgSz w:w="11906" w:h="16838" w:orient="portrait"/>
          <w:pgMar w:top="720" w:right="720" w:bottom="720" w:left="720" w:header="708" w:footer="708" w:gutter="0"/>
          <w:cols w:space="708"/>
          <w:titlePg/>
          <w:docGrid w:linePitch="360"/>
        </w:sectPr>
      </w:pPr>
      <w:r>
        <w:rPr>
          <w:noProof/>
        </w:rPr>
        <w:drawing>
          <wp:anchor distT="0" distB="0" distL="114300" distR="114300" simplePos="0" relativeHeight="251658240" behindDoc="1" locked="0" layoutInCell="1" allowOverlap="1" wp14:anchorId="4C4EB055" wp14:editId="01CF8347">
            <wp:simplePos x="0" y="0"/>
            <wp:positionH relativeFrom="column">
              <wp:posOffset>4153907</wp:posOffset>
            </wp:positionH>
            <wp:positionV relativeFrom="page">
              <wp:posOffset>9537700</wp:posOffset>
            </wp:positionV>
            <wp:extent cx="2752725" cy="981075"/>
            <wp:effectExtent l="0" t="0" r="9525" b="952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Academies Trust.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752725" cy="981075"/>
                    </a:xfrm>
                    <a:prstGeom prst="rect">
                      <a:avLst/>
                    </a:prstGeom>
                  </pic:spPr>
                </pic:pic>
              </a:graphicData>
            </a:graphic>
          </wp:anchor>
        </w:drawing>
      </w:r>
    </w:p>
    <w:p w:rsidRPr="003C4F21" w:rsidR="000059B9" w:rsidP="003C4F21" w:rsidRDefault="000059B9" w14:paraId="71D3C1C5" w14:textId="2F8B3099">
      <w:r w:rsidRPr="00CE1F60">
        <w:rPr>
          <w:caps/>
          <w:color w:val="058743"/>
          <w:sz w:val="28"/>
          <w:szCs w:val="28"/>
        </w:rPr>
        <w:lastRenderedPageBreak/>
        <w:t>Changes</w:t>
      </w:r>
    </w:p>
    <w:tbl>
      <w:tblPr>
        <w:tblStyle w:val="TableGrid"/>
        <w:tblW w:w="0" w:type="auto"/>
        <w:tblCellMar>
          <w:top w:w="108" w:type="dxa"/>
          <w:bottom w:w="108" w:type="dxa"/>
        </w:tblCellMar>
        <w:tblLook w:val="04A0" w:firstRow="1" w:lastRow="0" w:firstColumn="1" w:lastColumn="0" w:noHBand="0" w:noVBand="1"/>
      </w:tblPr>
      <w:tblGrid>
        <w:gridCol w:w="1463"/>
        <w:gridCol w:w="3791"/>
        <w:gridCol w:w="2255"/>
        <w:gridCol w:w="896"/>
        <w:gridCol w:w="2051"/>
      </w:tblGrid>
      <w:tr w:rsidRPr="00310829" w:rsidR="000059B9" w:rsidTr="7CCB2B63" w14:paraId="7352F3D0" w14:textId="77777777">
        <w:trPr>
          <w:trHeight w:val="366"/>
        </w:trPr>
        <w:tc>
          <w:tcPr>
            <w:tcW w:w="1463"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B7D4A" w:rsidR="000059B9" w:rsidP="00947956" w:rsidRDefault="000059B9" w14:paraId="63BD9FD8" w14:textId="77777777">
            <w:r>
              <w:t>Policy date</w:t>
            </w:r>
          </w:p>
        </w:tc>
        <w:tc>
          <w:tcPr>
            <w:tcW w:w="379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B7D4A" w:rsidR="000059B9" w:rsidP="00947956" w:rsidRDefault="000059B9" w14:paraId="7CAA1647" w14:textId="77777777">
            <w:r>
              <w:t>Summary of change</w:t>
            </w:r>
          </w:p>
        </w:tc>
        <w:tc>
          <w:tcPr>
            <w:tcW w:w="225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B7D4A" w:rsidR="000059B9" w:rsidP="00947956" w:rsidRDefault="000059B9" w14:paraId="2425A8D1" w14:textId="77777777">
            <w:r>
              <w:t>Author</w:t>
            </w:r>
          </w:p>
        </w:tc>
        <w:tc>
          <w:tcPr>
            <w:tcW w:w="89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B7D4A" w:rsidR="000059B9" w:rsidP="00947956" w:rsidRDefault="000059B9" w14:paraId="53CA19B0" w14:textId="77777777">
            <w:r>
              <w:t>Version</w:t>
            </w:r>
          </w:p>
        </w:tc>
        <w:tc>
          <w:tcPr>
            <w:tcW w:w="205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B7D4A" w:rsidR="000059B9" w:rsidP="00947956" w:rsidRDefault="000059B9" w14:paraId="0B4864E2" w14:textId="77777777">
            <w:r>
              <w:t>Review date</w:t>
            </w:r>
          </w:p>
        </w:tc>
      </w:tr>
      <w:tr w:rsidR="000059B9" w:rsidTr="7CCB2B63" w14:paraId="58C130EA" w14:textId="77777777">
        <w:tc>
          <w:tcPr>
            <w:tcW w:w="1463" w:type="dxa"/>
            <w:tcBorders>
              <w:top w:val="single" w:color="auto" w:sz="4" w:space="0"/>
              <w:bottom w:val="single" w:color="auto" w:sz="4" w:space="0"/>
            </w:tcBorders>
          </w:tcPr>
          <w:p w:rsidRPr="00EC540A" w:rsidR="000059B9" w:rsidP="00947956" w:rsidRDefault="003C4F21" w14:paraId="506057DD" w14:textId="5CC41798">
            <w:r>
              <w:t>1</w:t>
            </w:r>
            <w:r w:rsidR="007F79BA">
              <w:t>5</w:t>
            </w:r>
            <w:r w:rsidR="000059B9">
              <w:t>/</w:t>
            </w:r>
            <w:r>
              <w:t>09</w:t>
            </w:r>
            <w:r w:rsidR="000059B9">
              <w:t>/</w:t>
            </w:r>
            <w:r>
              <w:t>2024</w:t>
            </w:r>
          </w:p>
        </w:tc>
        <w:tc>
          <w:tcPr>
            <w:tcW w:w="3791" w:type="dxa"/>
            <w:tcBorders>
              <w:top w:val="single" w:color="auto" w:sz="4" w:space="0"/>
              <w:bottom w:val="single" w:color="auto" w:sz="4" w:space="0"/>
            </w:tcBorders>
          </w:tcPr>
          <w:p w:rsidR="000059B9" w:rsidP="00947956" w:rsidRDefault="000059B9" w14:paraId="1B17A94E" w14:textId="77777777">
            <w:r>
              <w:t>Policy has been created.</w:t>
            </w:r>
          </w:p>
        </w:tc>
        <w:tc>
          <w:tcPr>
            <w:tcW w:w="2255" w:type="dxa"/>
            <w:tcBorders>
              <w:top w:val="single" w:color="auto" w:sz="4" w:space="0"/>
              <w:bottom w:val="single" w:color="auto" w:sz="4" w:space="0"/>
            </w:tcBorders>
          </w:tcPr>
          <w:p w:rsidR="000059B9" w:rsidP="00947956" w:rsidRDefault="003C4F21" w14:paraId="20302BD6" w14:textId="77777777">
            <w:r>
              <w:t>Cameron Lancaster</w:t>
            </w:r>
          </w:p>
          <w:p w:rsidR="003C4F21" w:rsidP="00947956" w:rsidRDefault="003C4F21" w14:paraId="75C6DE03" w14:textId="1B2AC790">
            <w:r>
              <w:t>Director of Education</w:t>
            </w:r>
          </w:p>
        </w:tc>
        <w:tc>
          <w:tcPr>
            <w:tcW w:w="896" w:type="dxa"/>
            <w:tcBorders>
              <w:top w:val="single" w:color="auto" w:sz="4" w:space="0"/>
              <w:bottom w:val="single" w:color="auto" w:sz="4" w:space="0"/>
            </w:tcBorders>
          </w:tcPr>
          <w:p w:rsidR="000059B9" w:rsidP="00947956" w:rsidRDefault="000059B9" w14:paraId="694020A2" w14:textId="77777777">
            <w:r>
              <w:t>1.0</w:t>
            </w:r>
          </w:p>
        </w:tc>
        <w:tc>
          <w:tcPr>
            <w:tcW w:w="2051" w:type="dxa"/>
            <w:tcBorders>
              <w:top w:val="single" w:color="auto" w:sz="4" w:space="0"/>
              <w:bottom w:val="single" w:color="auto" w:sz="4" w:space="0"/>
            </w:tcBorders>
          </w:tcPr>
          <w:p w:rsidR="000059B9" w:rsidP="00947956" w:rsidRDefault="003C4F21" w14:paraId="5C30D751" w14:textId="05CBF222">
            <w:r>
              <w:t>1</w:t>
            </w:r>
            <w:r w:rsidR="007F79BA">
              <w:t>5</w:t>
            </w:r>
            <w:r>
              <w:t>/09/2025</w:t>
            </w:r>
          </w:p>
        </w:tc>
      </w:tr>
      <w:tr w:rsidR="00B12FF9" w:rsidTr="7CCB2B63" w14:paraId="4C809AAC" w14:textId="77777777">
        <w:tc>
          <w:tcPr>
            <w:tcW w:w="1463" w:type="dxa"/>
            <w:tcBorders>
              <w:top w:val="single" w:color="auto" w:sz="4" w:space="0"/>
              <w:bottom w:val="single" w:color="auto" w:sz="4" w:space="0"/>
            </w:tcBorders>
          </w:tcPr>
          <w:p w:rsidR="00B12FF9" w:rsidP="00947956" w:rsidRDefault="00B12FF9" w14:paraId="154F6B44" w14:textId="16E23DA4">
            <w:r>
              <w:t>21/01/2025</w:t>
            </w:r>
          </w:p>
        </w:tc>
        <w:tc>
          <w:tcPr>
            <w:tcW w:w="3791" w:type="dxa"/>
            <w:tcBorders>
              <w:top w:val="single" w:color="auto" w:sz="4" w:space="0"/>
              <w:bottom w:val="single" w:color="auto" w:sz="4" w:space="0"/>
            </w:tcBorders>
          </w:tcPr>
          <w:p w:rsidR="00B12FF9" w:rsidP="00947956" w:rsidRDefault="00B12FF9" w14:paraId="22D2BC5D" w14:textId="78B4408D">
            <w:r>
              <w:t>Policy amendment- Section 9. Inclusion</w:t>
            </w:r>
            <w:r w:rsidR="00055022">
              <w:t xml:space="preserve">. Change includes clear narrative around pupils sitting summative assessments when working significantly </w:t>
            </w:r>
            <w:r w:rsidR="00182439">
              <w:t xml:space="preserve">below the </w:t>
            </w:r>
            <w:r w:rsidR="0068327E">
              <w:t>age-related</w:t>
            </w:r>
            <w:r w:rsidR="00182439">
              <w:t xml:space="preserve"> expectation or whereby assessments could be detrimental to a </w:t>
            </w:r>
            <w:proofErr w:type="gramStart"/>
            <w:r w:rsidR="00182439">
              <w:t>pupils</w:t>
            </w:r>
            <w:proofErr w:type="gramEnd"/>
            <w:r w:rsidR="00182439">
              <w:t xml:space="preserve"> wellbeing. </w:t>
            </w:r>
            <w:r w:rsidR="0068327E">
              <w:t>Changes follow recommendations from C &amp; S committee</w:t>
            </w:r>
            <w:r w:rsidR="005057D1">
              <w:t xml:space="preserve">. </w:t>
            </w:r>
          </w:p>
        </w:tc>
        <w:tc>
          <w:tcPr>
            <w:tcW w:w="2255" w:type="dxa"/>
            <w:tcBorders>
              <w:top w:val="single" w:color="auto" w:sz="4" w:space="0"/>
              <w:bottom w:val="single" w:color="auto" w:sz="4" w:space="0"/>
            </w:tcBorders>
          </w:tcPr>
          <w:p w:rsidR="00B12FF9" w:rsidP="00947956" w:rsidRDefault="00182439" w14:paraId="7B351F8A" w14:textId="77777777">
            <w:r>
              <w:t>Cameron Lancaster</w:t>
            </w:r>
          </w:p>
          <w:p w:rsidR="00182439" w:rsidP="00947956" w:rsidRDefault="00182439" w14:paraId="0990F928" w14:textId="07B9A14B">
            <w:r>
              <w:t>Director of Education</w:t>
            </w:r>
          </w:p>
        </w:tc>
        <w:tc>
          <w:tcPr>
            <w:tcW w:w="896" w:type="dxa"/>
            <w:tcBorders>
              <w:top w:val="single" w:color="auto" w:sz="4" w:space="0"/>
              <w:bottom w:val="single" w:color="auto" w:sz="4" w:space="0"/>
            </w:tcBorders>
          </w:tcPr>
          <w:p w:rsidR="00B12FF9" w:rsidP="00947956" w:rsidRDefault="00182439" w14:paraId="19B31DF1" w14:textId="470D40D8">
            <w:r>
              <w:t>1.1</w:t>
            </w:r>
          </w:p>
        </w:tc>
        <w:tc>
          <w:tcPr>
            <w:tcW w:w="2051" w:type="dxa"/>
            <w:tcBorders>
              <w:top w:val="single" w:color="auto" w:sz="4" w:space="0"/>
              <w:bottom w:val="single" w:color="auto" w:sz="4" w:space="0"/>
            </w:tcBorders>
          </w:tcPr>
          <w:p w:rsidR="00B12FF9" w:rsidP="00947956" w:rsidRDefault="0068327E" w14:paraId="0790790D" w14:textId="222226E3">
            <w:r>
              <w:t>15/09/2025</w:t>
            </w:r>
          </w:p>
        </w:tc>
      </w:tr>
      <w:tr w:rsidR="7CCB2B63" w:rsidTr="7CCB2B63" w14:paraId="2CB34599" w14:textId="77777777">
        <w:trPr>
          <w:trHeight w:val="300"/>
        </w:trPr>
        <w:tc>
          <w:tcPr>
            <w:tcW w:w="1463" w:type="dxa"/>
            <w:tcBorders>
              <w:top w:val="single" w:color="auto" w:sz="4" w:space="0"/>
              <w:bottom w:val="single" w:color="auto" w:sz="4" w:space="0"/>
            </w:tcBorders>
          </w:tcPr>
          <w:p w:rsidR="1560BB45" w:rsidP="7CCB2B63" w:rsidRDefault="1560BB45" w14:paraId="04626D75" w14:textId="71ADAFB7">
            <w:r>
              <w:t>03/09/2026</w:t>
            </w:r>
          </w:p>
        </w:tc>
        <w:tc>
          <w:tcPr>
            <w:tcW w:w="3791" w:type="dxa"/>
            <w:tcBorders>
              <w:top w:val="single" w:color="auto" w:sz="4" w:space="0"/>
              <w:bottom w:val="single" w:color="auto" w:sz="4" w:space="0"/>
            </w:tcBorders>
          </w:tcPr>
          <w:p w:rsidR="7CCB2B63" w:rsidP="7CCB2B63" w:rsidRDefault="00221193" w14:paraId="53143C80" w14:textId="77777777">
            <w:r>
              <w:t xml:space="preserve">Policy amendment </w:t>
            </w:r>
            <w:r w:rsidR="002C334A">
              <w:t>–</w:t>
            </w:r>
            <w:r>
              <w:t xml:space="preserve"> </w:t>
            </w:r>
            <w:r w:rsidR="002C334A">
              <w:t>Section 4.2 addition of Star Reader assessments</w:t>
            </w:r>
            <w:r w:rsidR="00C84ED4">
              <w:t>.</w:t>
            </w:r>
          </w:p>
          <w:p w:rsidR="00A969C0" w:rsidP="7CCB2B63" w:rsidRDefault="00A969C0" w14:paraId="2389A23B" w14:textId="77777777">
            <w:r>
              <w:t>Half termly assessments to Y6.</w:t>
            </w:r>
          </w:p>
          <w:p w:rsidR="005F36AF" w:rsidP="7CCB2B63" w:rsidRDefault="005F36AF" w14:paraId="0C58F035" w14:textId="77777777">
            <w:r>
              <w:t>Section 4.4 – addition of LAT milestones.</w:t>
            </w:r>
          </w:p>
          <w:p w:rsidR="0088713A" w:rsidP="7CCB2B63" w:rsidRDefault="00BC3381" w14:paraId="22143AF3" w14:textId="3B7C789F">
            <w:r>
              <w:t xml:space="preserve">Section 5.1 – addition of Phonics assessment </w:t>
            </w:r>
            <w:proofErr w:type="spellStart"/>
            <w:r>
              <w:t>aut</w:t>
            </w:r>
            <w:proofErr w:type="spellEnd"/>
            <w:r>
              <w:t xml:space="preserve"> </w:t>
            </w:r>
            <w:r w:rsidR="00FB76C8">
              <w:t>2</w:t>
            </w:r>
          </w:p>
          <w:p w:rsidR="00BC3381" w:rsidP="7CCB2B63" w:rsidRDefault="0088713A" w14:paraId="496E07B7" w14:textId="1A3C8193">
            <w:r>
              <w:t>Section</w:t>
            </w:r>
            <w:r w:rsidR="00541996">
              <w:t xml:space="preserve"> 5.2 – change to annual reporting for 7 areas of learning.</w:t>
            </w:r>
          </w:p>
          <w:p w:rsidR="0088713A" w:rsidP="7CCB2B63" w:rsidRDefault="0088713A" w14:paraId="14B98724" w14:textId="77777777">
            <w:r>
              <w:t>Section 5.3 – change of standardisation bandings to match Smartgrade.</w:t>
            </w:r>
          </w:p>
          <w:p w:rsidR="00BA1758" w:rsidP="7CCB2B63" w:rsidRDefault="00BA1758" w14:paraId="34DE6D7B" w14:textId="6F03C874">
            <w:r>
              <w:t>Section 10 – Int</w:t>
            </w:r>
            <w:r w:rsidR="00FB76C8">
              <w:t>r</w:t>
            </w:r>
            <w:r>
              <w:t>oduction of Smartgrade videos</w:t>
            </w:r>
          </w:p>
          <w:p w:rsidR="000B22B0" w:rsidP="7CCB2B63" w:rsidRDefault="000B22B0" w14:paraId="12DEC896" w14:textId="77777777">
            <w:r>
              <w:t>Section 11.3 – addition of Headteacher coordinating PPMs</w:t>
            </w:r>
          </w:p>
          <w:p w:rsidR="001F7689" w:rsidP="7CCB2B63" w:rsidRDefault="001F7689" w14:paraId="205EA6ED" w14:textId="1990F49C">
            <w:r>
              <w:t>Additional note: Changes from NFER to Smartgrade Assessment Series throughout policy</w:t>
            </w:r>
            <w:r w:rsidR="001923FD">
              <w:t>.</w:t>
            </w:r>
          </w:p>
        </w:tc>
        <w:tc>
          <w:tcPr>
            <w:tcW w:w="2255" w:type="dxa"/>
            <w:tcBorders>
              <w:top w:val="single" w:color="auto" w:sz="4" w:space="0"/>
              <w:bottom w:val="single" w:color="auto" w:sz="4" w:space="0"/>
            </w:tcBorders>
          </w:tcPr>
          <w:p w:rsidR="7CCB2B63" w:rsidP="7CCB2B63" w:rsidRDefault="00AE6211" w14:paraId="6638AF43" w14:textId="77777777">
            <w:r>
              <w:t>Cameron Lancaster</w:t>
            </w:r>
          </w:p>
          <w:p w:rsidR="00AE6211" w:rsidP="7CCB2B63" w:rsidRDefault="00AE6211" w14:paraId="2D2E3445" w14:textId="6A428464">
            <w:r>
              <w:t>Deputy C</w:t>
            </w:r>
            <w:r w:rsidR="001156AA">
              <w:t>E</w:t>
            </w:r>
            <w:r>
              <w:t>O</w:t>
            </w:r>
          </w:p>
          <w:p w:rsidR="00AE6211" w:rsidP="7CCB2B63" w:rsidRDefault="00AE6211" w14:paraId="1458169C" w14:textId="1E08C99F">
            <w:r>
              <w:t xml:space="preserve">Rachael Riley </w:t>
            </w:r>
            <w:r w:rsidR="001156AA">
              <w:t>T</w:t>
            </w:r>
            <w:r>
              <w:t>rust Assessment Lead</w:t>
            </w:r>
          </w:p>
        </w:tc>
        <w:tc>
          <w:tcPr>
            <w:tcW w:w="896" w:type="dxa"/>
            <w:tcBorders>
              <w:top w:val="single" w:color="auto" w:sz="4" w:space="0"/>
              <w:bottom w:val="single" w:color="auto" w:sz="4" w:space="0"/>
            </w:tcBorders>
          </w:tcPr>
          <w:p w:rsidR="1560BB45" w:rsidP="7CCB2B63" w:rsidRDefault="1560BB45" w14:paraId="0DE51166" w14:textId="19ACF90F">
            <w:r>
              <w:t>1.2</w:t>
            </w:r>
          </w:p>
        </w:tc>
        <w:tc>
          <w:tcPr>
            <w:tcW w:w="2051" w:type="dxa"/>
            <w:tcBorders>
              <w:top w:val="single" w:color="auto" w:sz="4" w:space="0"/>
              <w:bottom w:val="single" w:color="auto" w:sz="4" w:space="0"/>
            </w:tcBorders>
          </w:tcPr>
          <w:p w:rsidR="7CCB2B63" w:rsidP="7CCB2B63" w:rsidRDefault="00AE6211" w14:paraId="18F4D77F" w14:textId="1EAD4342">
            <w:r>
              <w:t>22/09/2027</w:t>
            </w:r>
          </w:p>
        </w:tc>
      </w:tr>
    </w:tbl>
    <w:p w:rsidR="003C4F21" w:rsidP="003C4F21" w:rsidRDefault="003C4F21" w14:paraId="3B4EB6AD" w14:textId="77777777">
      <w:pPr>
        <w:pStyle w:val="TOCHeading"/>
        <w:numPr>
          <w:ilvl w:val="0"/>
          <w:numId w:val="0"/>
        </w:numPr>
        <w:spacing w:before="0" w:after="120"/>
        <w:ind w:left="340" w:hanging="340"/>
        <w:rPr>
          <w:rFonts w:asciiTheme="minorHAnsi" w:hAnsiTheme="minorHAnsi" w:cstheme="minorHAnsi"/>
          <w:bCs/>
          <w:color w:val="339966"/>
          <w:sz w:val="28"/>
          <w:szCs w:val="28"/>
        </w:rPr>
      </w:pPr>
    </w:p>
    <w:p w:rsidRPr="003C4F21" w:rsidR="003C4F21" w:rsidP="003C4F21" w:rsidRDefault="003C4F21" w14:paraId="05E5D65C" w14:textId="4B454401">
      <w:pPr>
        <w:pStyle w:val="TOCHeading"/>
        <w:numPr>
          <w:ilvl w:val="0"/>
          <w:numId w:val="0"/>
        </w:numPr>
        <w:spacing w:before="0" w:after="120"/>
        <w:ind w:left="340" w:hanging="340"/>
        <w:rPr>
          <w:rFonts w:asciiTheme="minorHAnsi" w:hAnsiTheme="minorHAnsi" w:cstheme="minorHAnsi"/>
          <w:bCs/>
          <w:color w:val="339966"/>
          <w:sz w:val="28"/>
          <w:szCs w:val="28"/>
        </w:rPr>
      </w:pPr>
      <w:r w:rsidRPr="003C4F21">
        <w:rPr>
          <w:rFonts w:asciiTheme="minorHAnsi" w:hAnsiTheme="minorHAnsi" w:cstheme="minorHAnsi"/>
          <w:bCs/>
          <w:color w:val="339966"/>
          <w:sz w:val="28"/>
          <w:szCs w:val="28"/>
        </w:rPr>
        <w:t>CONTENTS</w:t>
      </w:r>
    </w:p>
    <w:p w:rsidRPr="005058AA" w:rsidR="003C4F21" w:rsidP="003C4F21" w:rsidRDefault="003C4F21" w14:paraId="5D5D3B0C" w14:textId="5D51B007">
      <w:pPr>
        <w:pStyle w:val="TOC1"/>
        <w:tabs>
          <w:tab w:val="right" w:leader="dot" w:pos="9736"/>
        </w:tabs>
        <w:rPr>
          <w:rFonts w:ascii="Calibri" w:hAnsi="Calibri" w:eastAsia="Times New Roman"/>
          <w:noProof/>
          <w:kern w:val="2"/>
          <w:lang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135382813">
        <w:r w:rsidRPr="00561BA0">
          <w:rPr>
            <w:rStyle w:val="Hyperlink"/>
            <w:noProof/>
          </w:rPr>
          <w:t>1. Aims</w:t>
        </w:r>
        <w:r>
          <w:rPr>
            <w:noProof/>
            <w:webHidden/>
          </w:rPr>
          <w:tab/>
        </w:r>
        <w:r w:rsidR="004D7D9F">
          <w:rPr>
            <w:noProof/>
            <w:webHidden/>
          </w:rPr>
          <w:t>2</w:t>
        </w:r>
      </w:hyperlink>
    </w:p>
    <w:p w:rsidRPr="005058AA" w:rsidR="003C4F21" w:rsidP="003C4F21" w:rsidRDefault="003C4F21" w14:paraId="5CAF1AF7" w14:textId="65A3E526">
      <w:pPr>
        <w:pStyle w:val="TOC1"/>
        <w:tabs>
          <w:tab w:val="right" w:leader="dot" w:pos="9736"/>
        </w:tabs>
        <w:rPr>
          <w:rFonts w:ascii="Calibri" w:hAnsi="Calibri" w:eastAsia="Times New Roman"/>
          <w:noProof/>
          <w:kern w:val="2"/>
          <w:lang w:eastAsia="en-GB"/>
        </w:rPr>
      </w:pPr>
      <w:hyperlink w:history="1" w:anchor="_Toc135382814">
        <w:r w:rsidRPr="00561BA0">
          <w:rPr>
            <w:rStyle w:val="Hyperlink"/>
            <w:noProof/>
          </w:rPr>
          <w:t>2. Legislation and guidance</w:t>
        </w:r>
        <w:r>
          <w:rPr>
            <w:noProof/>
            <w:webHidden/>
          </w:rPr>
          <w:tab/>
        </w:r>
        <w:r w:rsidR="004D7D9F">
          <w:rPr>
            <w:noProof/>
            <w:webHidden/>
          </w:rPr>
          <w:t>2</w:t>
        </w:r>
      </w:hyperlink>
    </w:p>
    <w:p w:rsidRPr="005058AA" w:rsidR="003C4F21" w:rsidP="003C4F21" w:rsidRDefault="003C4F21" w14:paraId="44AA6D3E" w14:textId="77777777">
      <w:pPr>
        <w:pStyle w:val="TOC1"/>
        <w:tabs>
          <w:tab w:val="right" w:leader="dot" w:pos="9736"/>
        </w:tabs>
        <w:rPr>
          <w:rFonts w:ascii="Calibri" w:hAnsi="Calibri" w:eastAsia="Times New Roman"/>
          <w:noProof/>
          <w:kern w:val="2"/>
          <w:lang w:eastAsia="en-GB"/>
        </w:rPr>
      </w:pPr>
      <w:hyperlink w:history="1" w:anchor="_Toc135382815">
        <w:r w:rsidRPr="00561BA0">
          <w:rPr>
            <w:rStyle w:val="Hyperlink"/>
            <w:noProof/>
          </w:rPr>
          <w:t>3. Principles of assessment</w:t>
        </w:r>
        <w:r>
          <w:rPr>
            <w:noProof/>
            <w:webHidden/>
          </w:rPr>
          <w:tab/>
        </w:r>
        <w:r>
          <w:rPr>
            <w:noProof/>
            <w:webHidden/>
          </w:rPr>
          <w:fldChar w:fldCharType="begin"/>
        </w:r>
        <w:r>
          <w:rPr>
            <w:noProof/>
            <w:webHidden/>
          </w:rPr>
          <w:instrText xml:space="preserve"> PAGEREF _Toc135382815 \h </w:instrText>
        </w:r>
        <w:r>
          <w:rPr>
            <w:noProof/>
            <w:webHidden/>
          </w:rPr>
        </w:r>
        <w:r>
          <w:rPr>
            <w:noProof/>
            <w:webHidden/>
          </w:rPr>
          <w:fldChar w:fldCharType="separate"/>
        </w:r>
        <w:r>
          <w:rPr>
            <w:noProof/>
            <w:webHidden/>
          </w:rPr>
          <w:t>3</w:t>
        </w:r>
        <w:r>
          <w:rPr>
            <w:noProof/>
            <w:webHidden/>
          </w:rPr>
          <w:fldChar w:fldCharType="end"/>
        </w:r>
      </w:hyperlink>
    </w:p>
    <w:p w:rsidRPr="005058AA" w:rsidR="003C4F21" w:rsidP="003C4F21" w:rsidRDefault="003C4F21" w14:paraId="592DB27F" w14:textId="5BED4479">
      <w:pPr>
        <w:pStyle w:val="TOC1"/>
        <w:tabs>
          <w:tab w:val="right" w:leader="dot" w:pos="9736"/>
        </w:tabs>
        <w:rPr>
          <w:rFonts w:ascii="Calibri" w:hAnsi="Calibri" w:eastAsia="Times New Roman"/>
          <w:noProof/>
          <w:kern w:val="2"/>
          <w:lang w:eastAsia="en-GB"/>
        </w:rPr>
      </w:pPr>
      <w:hyperlink w:history="1" w:anchor="_Toc135382816">
        <w:r w:rsidRPr="00561BA0">
          <w:rPr>
            <w:rStyle w:val="Hyperlink"/>
            <w:noProof/>
          </w:rPr>
          <w:t>4. Assessment approaches</w:t>
        </w:r>
        <w:r>
          <w:rPr>
            <w:noProof/>
            <w:webHidden/>
          </w:rPr>
          <w:tab/>
        </w:r>
        <w:r w:rsidR="004D7D9F">
          <w:rPr>
            <w:noProof/>
            <w:webHidden/>
          </w:rPr>
          <w:t>3</w:t>
        </w:r>
      </w:hyperlink>
    </w:p>
    <w:p w:rsidRPr="005058AA" w:rsidR="003C4F21" w:rsidP="003C4F21" w:rsidRDefault="003C4F21" w14:paraId="49259D36" w14:textId="23B130D6">
      <w:pPr>
        <w:pStyle w:val="TOC1"/>
        <w:tabs>
          <w:tab w:val="right" w:leader="dot" w:pos="9736"/>
        </w:tabs>
        <w:rPr>
          <w:rFonts w:ascii="Calibri" w:hAnsi="Calibri" w:eastAsia="Times New Roman"/>
          <w:noProof/>
          <w:kern w:val="2"/>
          <w:lang w:eastAsia="en-GB"/>
        </w:rPr>
      </w:pPr>
      <w:hyperlink w:history="1" w:anchor="_Toc135382817">
        <w:r w:rsidRPr="00561BA0">
          <w:rPr>
            <w:rStyle w:val="Hyperlink"/>
            <w:noProof/>
          </w:rPr>
          <w:t>5. Collecting and using data</w:t>
        </w:r>
        <w:r>
          <w:rPr>
            <w:noProof/>
            <w:webHidden/>
          </w:rPr>
          <w:tab/>
        </w:r>
        <w:r w:rsidR="004D7D9F">
          <w:rPr>
            <w:noProof/>
            <w:webHidden/>
          </w:rPr>
          <w:t>6</w:t>
        </w:r>
      </w:hyperlink>
    </w:p>
    <w:p w:rsidR="003C4F21" w:rsidP="003C4F21" w:rsidRDefault="003C4F21" w14:paraId="430CE9BF" w14:textId="53B5DF65">
      <w:pPr>
        <w:pStyle w:val="TOC1"/>
        <w:tabs>
          <w:tab w:val="right" w:leader="dot" w:pos="9736"/>
        </w:tabs>
        <w:rPr>
          <w:noProof/>
        </w:rPr>
      </w:pPr>
      <w:hyperlink w:history="1" w:anchor="_Toc135382818">
        <w:r w:rsidRPr="00561BA0">
          <w:rPr>
            <w:rStyle w:val="Hyperlink"/>
            <w:noProof/>
          </w:rPr>
          <w:t xml:space="preserve">6. </w:t>
        </w:r>
        <w:r w:rsidR="004D7D9F">
          <w:rPr>
            <w:rStyle w:val="Hyperlink"/>
            <w:noProof/>
          </w:rPr>
          <w:t>Moderation</w:t>
        </w:r>
        <w:r w:rsidRPr="00561BA0">
          <w:rPr>
            <w:rStyle w:val="Hyperlink"/>
            <w:noProof/>
          </w:rPr>
          <w:t xml:space="preserve"> </w:t>
        </w:r>
        <w:r>
          <w:rPr>
            <w:noProof/>
            <w:webHidden/>
          </w:rPr>
          <w:tab/>
        </w:r>
        <w:r w:rsidR="004D7D9F">
          <w:rPr>
            <w:noProof/>
            <w:webHidden/>
          </w:rPr>
          <w:t>9</w:t>
        </w:r>
      </w:hyperlink>
    </w:p>
    <w:p w:rsidRPr="004D7D9F" w:rsidR="004D7D9F" w:rsidP="004D7D9F" w:rsidRDefault="007F79BA" w14:paraId="7DE06207" w14:textId="4B499A5E">
      <w:r>
        <w:t>7. Monitoring and Evaluation ……………………………………………………………………………………………………………………….10</w:t>
      </w:r>
    </w:p>
    <w:p w:rsidRPr="005058AA" w:rsidR="003C4F21" w:rsidP="003C4F21" w:rsidRDefault="007F79BA" w14:paraId="61702904" w14:textId="044CF0EF">
      <w:pPr>
        <w:pStyle w:val="TOC1"/>
        <w:tabs>
          <w:tab w:val="right" w:leader="dot" w:pos="9736"/>
        </w:tabs>
        <w:rPr>
          <w:rFonts w:ascii="Calibri" w:hAnsi="Calibri" w:eastAsia="Times New Roman"/>
          <w:noProof/>
          <w:kern w:val="2"/>
          <w:lang w:eastAsia="en-GB"/>
        </w:rPr>
      </w:pPr>
      <w:hyperlink w:history="1" w:anchor="_Toc135382819">
        <w:r>
          <w:rPr>
            <w:rStyle w:val="Hyperlink"/>
            <w:noProof/>
          </w:rPr>
          <w:t xml:space="preserve">8. </w:t>
        </w:r>
        <w:r w:rsidRPr="00561BA0" w:rsidR="003C4F21">
          <w:rPr>
            <w:rStyle w:val="Hyperlink"/>
            <w:noProof/>
          </w:rPr>
          <w:t>Reporting to parents</w:t>
        </w:r>
        <w:r w:rsidR="003C4F21">
          <w:rPr>
            <w:noProof/>
            <w:webHidden/>
          </w:rPr>
          <w:tab/>
        </w:r>
        <w:r>
          <w:rPr>
            <w:noProof/>
            <w:webHidden/>
          </w:rPr>
          <w:t>10</w:t>
        </w:r>
      </w:hyperlink>
    </w:p>
    <w:p w:rsidRPr="005058AA" w:rsidR="003C4F21" w:rsidP="003C4F21" w:rsidRDefault="007F79BA" w14:paraId="26E2561F" w14:textId="5462BECC">
      <w:pPr>
        <w:pStyle w:val="TOC1"/>
        <w:tabs>
          <w:tab w:val="right" w:leader="dot" w:pos="9736"/>
        </w:tabs>
        <w:rPr>
          <w:rFonts w:ascii="Calibri" w:hAnsi="Calibri" w:eastAsia="Times New Roman"/>
          <w:noProof/>
          <w:kern w:val="2"/>
          <w:lang w:eastAsia="en-GB"/>
        </w:rPr>
      </w:pPr>
      <w:hyperlink w:history="1" w:anchor="_Toc135382820">
        <w:r>
          <w:rPr>
            <w:rStyle w:val="Hyperlink"/>
            <w:noProof/>
          </w:rPr>
          <w:t>9</w:t>
        </w:r>
        <w:r w:rsidRPr="00561BA0" w:rsidR="003C4F21">
          <w:rPr>
            <w:rStyle w:val="Hyperlink"/>
            <w:noProof/>
          </w:rPr>
          <w:t>. Inclusion</w:t>
        </w:r>
        <w:r w:rsidR="003C4F21">
          <w:rPr>
            <w:noProof/>
            <w:webHidden/>
          </w:rPr>
          <w:tab/>
        </w:r>
        <w:r>
          <w:rPr>
            <w:noProof/>
            <w:webHidden/>
          </w:rPr>
          <w:t>11</w:t>
        </w:r>
      </w:hyperlink>
    </w:p>
    <w:p w:rsidRPr="005058AA" w:rsidR="003C4F21" w:rsidP="003C4F21" w:rsidRDefault="007F79BA" w14:paraId="540EAAAB" w14:textId="4D3996BC">
      <w:pPr>
        <w:pStyle w:val="TOC1"/>
        <w:tabs>
          <w:tab w:val="right" w:leader="dot" w:pos="9736"/>
        </w:tabs>
        <w:rPr>
          <w:rFonts w:ascii="Calibri" w:hAnsi="Calibri" w:eastAsia="Times New Roman"/>
          <w:noProof/>
          <w:kern w:val="2"/>
          <w:lang w:eastAsia="en-GB"/>
        </w:rPr>
      </w:pPr>
      <w:hyperlink w:history="1" w:anchor="_Toc135382821">
        <w:r>
          <w:rPr>
            <w:rStyle w:val="Hyperlink"/>
            <w:noProof/>
          </w:rPr>
          <w:t>10</w:t>
        </w:r>
        <w:r w:rsidRPr="00561BA0" w:rsidR="003C4F21">
          <w:rPr>
            <w:rStyle w:val="Hyperlink"/>
            <w:noProof/>
          </w:rPr>
          <w:t>. Training</w:t>
        </w:r>
        <w:r w:rsidR="003C4F21">
          <w:rPr>
            <w:noProof/>
            <w:webHidden/>
          </w:rPr>
          <w:tab/>
        </w:r>
        <w:r>
          <w:rPr>
            <w:noProof/>
            <w:webHidden/>
          </w:rPr>
          <w:t>11</w:t>
        </w:r>
      </w:hyperlink>
    </w:p>
    <w:p w:rsidRPr="005058AA" w:rsidR="003C4F21" w:rsidP="003C4F21" w:rsidRDefault="003C4F21" w14:paraId="51B63FEE" w14:textId="17A6EE79">
      <w:pPr>
        <w:pStyle w:val="TOC1"/>
        <w:tabs>
          <w:tab w:val="right" w:leader="dot" w:pos="9736"/>
        </w:tabs>
        <w:rPr>
          <w:rFonts w:ascii="Calibri" w:hAnsi="Calibri" w:eastAsia="Times New Roman"/>
          <w:noProof/>
          <w:kern w:val="2"/>
          <w:lang w:eastAsia="en-GB"/>
        </w:rPr>
      </w:pPr>
      <w:hyperlink w:history="1" w:anchor="_Toc135382822">
        <w:r w:rsidRPr="00561BA0">
          <w:rPr>
            <w:rStyle w:val="Hyperlink"/>
            <w:noProof/>
          </w:rPr>
          <w:t>1</w:t>
        </w:r>
        <w:r w:rsidR="007F79BA">
          <w:rPr>
            <w:rStyle w:val="Hyperlink"/>
            <w:noProof/>
          </w:rPr>
          <w:t>1</w:t>
        </w:r>
        <w:r w:rsidRPr="00561BA0">
          <w:rPr>
            <w:rStyle w:val="Hyperlink"/>
            <w:noProof/>
          </w:rPr>
          <w:t>. Roles and responsibilities</w:t>
        </w:r>
        <w:r>
          <w:rPr>
            <w:noProof/>
            <w:webHidden/>
          </w:rPr>
          <w:tab/>
        </w:r>
        <w:r w:rsidR="007F79BA">
          <w:rPr>
            <w:noProof/>
            <w:webHidden/>
          </w:rPr>
          <w:t>11</w:t>
        </w:r>
      </w:hyperlink>
    </w:p>
    <w:p w:rsidRPr="005058AA" w:rsidR="003C4F21" w:rsidP="003C4F21" w:rsidRDefault="003C4F21" w14:paraId="57BF772F" w14:textId="05FAC511">
      <w:pPr>
        <w:pStyle w:val="TOC1"/>
        <w:tabs>
          <w:tab w:val="right" w:leader="dot" w:pos="9736"/>
        </w:tabs>
        <w:rPr>
          <w:rFonts w:ascii="Calibri" w:hAnsi="Calibri" w:eastAsia="Times New Roman"/>
          <w:noProof/>
          <w:kern w:val="2"/>
          <w:lang w:eastAsia="en-GB"/>
        </w:rPr>
      </w:pPr>
      <w:hyperlink w:history="1" w:anchor="_Toc135382823">
        <w:r w:rsidRPr="00561BA0">
          <w:rPr>
            <w:rStyle w:val="Hyperlink"/>
            <w:noProof/>
          </w:rPr>
          <w:t>1</w:t>
        </w:r>
        <w:r w:rsidR="007F79BA">
          <w:rPr>
            <w:rStyle w:val="Hyperlink"/>
            <w:noProof/>
          </w:rPr>
          <w:t>2</w:t>
        </w:r>
        <w:r w:rsidRPr="00561BA0">
          <w:rPr>
            <w:rStyle w:val="Hyperlink"/>
            <w:noProof/>
          </w:rPr>
          <w:t>. Monitoring</w:t>
        </w:r>
        <w:r>
          <w:rPr>
            <w:noProof/>
            <w:webHidden/>
          </w:rPr>
          <w:tab/>
        </w:r>
        <w:r w:rsidR="007F79BA">
          <w:rPr>
            <w:noProof/>
            <w:webHidden/>
          </w:rPr>
          <w:t>12</w:t>
        </w:r>
      </w:hyperlink>
    </w:p>
    <w:p w:rsidR="003C4F21" w:rsidP="003C4F21" w:rsidRDefault="003C4F21" w14:paraId="70233226" w14:textId="77777777">
      <w:pPr>
        <w:pStyle w:val="1bodycopy10pt"/>
        <w:rPr>
          <w:noProof/>
        </w:rPr>
      </w:pPr>
      <w:r>
        <w:rPr>
          <w:rFonts w:cs="Arial"/>
          <w:noProof/>
          <w:szCs w:val="20"/>
        </w:rPr>
        <w:fldChar w:fldCharType="end"/>
      </w:r>
    </w:p>
    <w:p w:rsidRPr="003C4F21" w:rsidR="003C4F21" w:rsidP="003C4F21" w:rsidRDefault="003C4F21" w14:paraId="61708B74" w14:textId="1992DD28">
      <w:pPr>
        <w:pStyle w:val="1bodycopy10pt"/>
        <w:rPr>
          <w:rFonts w:cs="Arial"/>
          <w:noProof/>
          <w:szCs w:val="20"/>
        </w:rPr>
      </w:pPr>
      <w:r>
        <w:rPr>
          <w:noProof/>
        </w:rPr>
        <mc:AlternateContent>
          <mc:Choice Requires="wps">
            <w:drawing>
              <wp:anchor distT="4294967291" distB="4294967291" distL="114300" distR="114300" simplePos="0" relativeHeight="251658243" behindDoc="0" locked="0" layoutInCell="1" allowOverlap="1" wp14:anchorId="6BB12503" wp14:editId="70CDFB5D">
                <wp:simplePos x="0" y="0"/>
                <wp:positionH relativeFrom="column">
                  <wp:posOffset>0</wp:posOffset>
                </wp:positionH>
                <wp:positionV relativeFrom="paragraph">
                  <wp:posOffset>-1</wp:posOffset>
                </wp:positionV>
                <wp:extent cx="6158865" cy="0"/>
                <wp:effectExtent l="0" t="0" r="0" b="0"/>
                <wp:wrapNone/>
                <wp:docPr id="95081253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style="position:absolute;flip:y;z-index:251658243;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0305B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Pr="00D44E8B" w:rsidR="003C4F21" w:rsidP="003C4F21" w:rsidRDefault="003C4F21" w14:paraId="35A2CF83" w14:textId="77777777">
      <w:pPr>
        <w:pStyle w:val="Heading1"/>
        <w:numPr>
          <w:ilvl w:val="0"/>
          <w:numId w:val="0"/>
        </w:numPr>
        <w:rPr>
          <w:rFonts w:cstheme="minorHAnsi"/>
          <w:color w:val="179D47"/>
        </w:rPr>
      </w:pPr>
      <w:bookmarkStart w:name="_Toc135382813" w:id="0"/>
      <w:r w:rsidRPr="00D44E8B">
        <w:rPr>
          <w:color w:val="179D47"/>
        </w:rPr>
        <w:t>1</w:t>
      </w:r>
      <w:r w:rsidRPr="00D44E8B">
        <w:rPr>
          <w:rFonts w:cstheme="minorHAnsi"/>
          <w:color w:val="179D47"/>
        </w:rPr>
        <w:t>. Aims</w:t>
      </w:r>
      <w:bookmarkEnd w:id="0"/>
    </w:p>
    <w:p w:rsidRPr="003C4F21" w:rsidR="003C4F21" w:rsidP="003C4F21" w:rsidRDefault="003C4F21" w14:paraId="41FF9D6C" w14:textId="77777777">
      <w:pPr>
        <w:pStyle w:val="1bodycopy10pt"/>
        <w:rPr>
          <w:rFonts w:asciiTheme="minorHAnsi" w:hAnsiTheme="minorHAnsi" w:cstheme="minorHAnsi"/>
        </w:rPr>
      </w:pPr>
      <w:r w:rsidRPr="003C4F21">
        <w:rPr>
          <w:rFonts w:asciiTheme="minorHAnsi" w:hAnsiTheme="minorHAnsi" w:cstheme="minorHAnsi"/>
        </w:rPr>
        <w:t>This policy aims to:</w:t>
      </w:r>
    </w:p>
    <w:p w:rsidR="007F79BA" w:rsidP="007F79BA" w:rsidRDefault="003C4F21" w14:paraId="1B10BA1E" w14:textId="77777777">
      <w:pPr>
        <w:pStyle w:val="4Bulletedcopyblue"/>
        <w:numPr>
          <w:ilvl w:val="0"/>
          <w:numId w:val="31"/>
        </w:numPr>
        <w:rPr>
          <w:rFonts w:asciiTheme="minorHAnsi" w:hAnsiTheme="minorHAnsi" w:cstheme="minorHAnsi"/>
          <w:lang w:val="en-GB"/>
        </w:rPr>
      </w:pPr>
      <w:r w:rsidRPr="003C4F21">
        <w:rPr>
          <w:rFonts w:asciiTheme="minorHAnsi" w:hAnsiTheme="minorHAnsi" w:cstheme="minorHAnsi"/>
          <w:lang w:val="en-GB"/>
        </w:rPr>
        <w:t>Provide clear guidelines on our approach to formative and summative assessment throughout the Learning Academies Trust</w:t>
      </w:r>
    </w:p>
    <w:p w:rsidR="007F79BA" w:rsidP="007F79BA" w:rsidRDefault="003C4F21" w14:paraId="580868BD" w14:textId="77777777">
      <w:pPr>
        <w:pStyle w:val="4Bulletedcopyblue"/>
        <w:numPr>
          <w:ilvl w:val="0"/>
          <w:numId w:val="31"/>
        </w:numPr>
        <w:rPr>
          <w:rFonts w:asciiTheme="minorHAnsi" w:hAnsiTheme="minorHAnsi" w:cstheme="minorHAnsi"/>
          <w:lang w:val="en-GB"/>
        </w:rPr>
      </w:pPr>
      <w:r w:rsidRPr="007F79BA">
        <w:rPr>
          <w:rFonts w:asciiTheme="minorHAnsi" w:hAnsiTheme="minorHAnsi" w:cstheme="minorHAnsi"/>
          <w:lang w:val="en-GB"/>
        </w:rPr>
        <w:t>Establish a consistent and coherent approach to recording summative assessment outcomes and reporting to parents/carers and other key stakeholders</w:t>
      </w:r>
    </w:p>
    <w:p w:rsidR="007F79BA" w:rsidP="007F79BA" w:rsidRDefault="003C4F21" w14:paraId="23075B7F" w14:textId="77777777">
      <w:pPr>
        <w:pStyle w:val="4Bulletedcopyblue"/>
        <w:numPr>
          <w:ilvl w:val="0"/>
          <w:numId w:val="31"/>
        </w:numPr>
        <w:rPr>
          <w:rFonts w:asciiTheme="minorHAnsi" w:hAnsiTheme="minorHAnsi" w:cstheme="minorHAnsi"/>
          <w:lang w:val="en-GB"/>
        </w:rPr>
      </w:pPr>
      <w:r w:rsidRPr="007F79BA">
        <w:rPr>
          <w:rFonts w:asciiTheme="minorHAnsi" w:hAnsiTheme="minorHAnsi" w:cstheme="minorHAnsi"/>
          <w:lang w:val="en-GB"/>
        </w:rPr>
        <w:t xml:space="preserve">Set out when and by whom pupil assessment information is captured </w:t>
      </w:r>
    </w:p>
    <w:p w:rsidRPr="007F79BA" w:rsidR="003C4F21" w:rsidP="003C4F21" w:rsidRDefault="003C4F21" w14:paraId="0542C4F4" w14:textId="5D52D175">
      <w:pPr>
        <w:pStyle w:val="4Bulletedcopyblue"/>
        <w:numPr>
          <w:ilvl w:val="0"/>
          <w:numId w:val="31"/>
        </w:numPr>
        <w:rPr>
          <w:rFonts w:asciiTheme="minorHAnsi" w:hAnsiTheme="minorHAnsi" w:cstheme="minorHAnsi"/>
          <w:lang w:val="en-GB"/>
        </w:rPr>
      </w:pPr>
      <w:r w:rsidRPr="007F79BA">
        <w:rPr>
          <w:rFonts w:asciiTheme="minorHAnsi" w:hAnsiTheme="minorHAnsi" w:cstheme="minorHAnsi"/>
          <w:lang w:val="en-GB"/>
        </w:rPr>
        <w:t>Clearly set out how and when assessment practice in The Learning Academies Trust will be monitored, evaluated and reported on</w:t>
      </w:r>
    </w:p>
    <w:p w:rsidRPr="00D44E8B" w:rsidR="003C4F21" w:rsidP="003C4F21" w:rsidRDefault="003C4F21" w14:paraId="6D8A77D0" w14:textId="77777777">
      <w:pPr>
        <w:pStyle w:val="Heading1"/>
        <w:numPr>
          <w:ilvl w:val="0"/>
          <w:numId w:val="0"/>
        </w:numPr>
        <w:ind w:left="340" w:hanging="340"/>
        <w:rPr>
          <w:rFonts w:cstheme="minorHAnsi"/>
          <w:color w:val="179D47"/>
        </w:rPr>
      </w:pPr>
      <w:bookmarkStart w:name="_Toc135382814" w:id="1"/>
      <w:r w:rsidRPr="00D44E8B">
        <w:rPr>
          <w:rFonts w:cstheme="minorHAnsi"/>
          <w:color w:val="179D47"/>
        </w:rPr>
        <w:t>2. Legislation and guidance</w:t>
      </w:r>
      <w:bookmarkEnd w:id="1"/>
    </w:p>
    <w:p w:rsidRPr="003C4F21" w:rsidR="003C4F21" w:rsidP="003C4F21" w:rsidRDefault="003C4F21" w14:paraId="74236916" w14:textId="77777777">
      <w:pPr>
        <w:pStyle w:val="1bodycopy10pt"/>
        <w:rPr>
          <w:rFonts w:asciiTheme="minorHAnsi" w:hAnsiTheme="minorHAnsi" w:cstheme="minorHAnsi"/>
        </w:rPr>
      </w:pPr>
      <w:r w:rsidRPr="003C4F21">
        <w:rPr>
          <w:rFonts w:asciiTheme="minorHAnsi" w:hAnsiTheme="minorHAnsi" w:cstheme="minorHAnsi"/>
        </w:rPr>
        <w:t xml:space="preserve">Schools have been free to develop their own approaches to assessment since the National Curriculum levels were removed in 2014. </w:t>
      </w:r>
    </w:p>
    <w:p w:rsidRPr="003C4F21" w:rsidR="003C4F21" w:rsidP="003C4F21" w:rsidRDefault="003C4F21" w14:paraId="0D835B05" w14:textId="77777777">
      <w:pPr>
        <w:pStyle w:val="1bodycopy10pt"/>
        <w:rPr>
          <w:rFonts w:asciiTheme="minorHAnsi" w:hAnsiTheme="minorHAnsi" w:cstheme="minorHAnsi"/>
        </w:rPr>
      </w:pPr>
      <w:r w:rsidRPr="003C4F21">
        <w:rPr>
          <w:rFonts w:asciiTheme="minorHAnsi" w:hAnsiTheme="minorHAnsi" w:cstheme="minorHAnsi"/>
        </w:rPr>
        <w:t>This policy refers to:</w:t>
      </w:r>
    </w:p>
    <w:p w:rsidR="007F79BA" w:rsidP="007F79BA" w:rsidRDefault="003C4F21" w14:paraId="438BBFA0" w14:textId="77777777">
      <w:pPr>
        <w:pStyle w:val="4Bulletedcopyblue"/>
        <w:numPr>
          <w:ilvl w:val="0"/>
          <w:numId w:val="33"/>
        </w:numPr>
        <w:rPr>
          <w:rFonts w:asciiTheme="minorHAnsi" w:hAnsiTheme="minorHAnsi" w:cstheme="minorHAnsi"/>
          <w:color w:val="0092CF"/>
        </w:rPr>
      </w:pPr>
      <w:r w:rsidRPr="003C4F21">
        <w:rPr>
          <w:rFonts w:asciiTheme="minorHAnsi" w:hAnsiTheme="minorHAnsi" w:cstheme="minorHAnsi"/>
        </w:rPr>
        <w:t xml:space="preserve">The recommendations in the </w:t>
      </w:r>
      <w:hyperlink w:history="1" r:id="rId17">
        <w:r w:rsidRPr="00D44E8B">
          <w:rPr>
            <w:rStyle w:val="Hyperlink"/>
            <w:rFonts w:asciiTheme="minorHAnsi" w:hAnsiTheme="minorHAnsi" w:cstheme="minorHAnsi"/>
            <w:color w:val="auto"/>
          </w:rPr>
          <w:t>final report of the Commission on Assessment without Levels</w:t>
        </w:r>
      </w:hyperlink>
    </w:p>
    <w:p w:rsidR="007F79BA" w:rsidP="7CCB2B63" w:rsidRDefault="003C4F21" w14:paraId="3136F8EF" w14:textId="77777777">
      <w:pPr>
        <w:pStyle w:val="4Bulletedcopyblue"/>
        <w:rPr>
          <w:rStyle w:val="Hyperlink"/>
          <w:rFonts w:asciiTheme="minorHAnsi" w:hAnsiTheme="minorHAnsi" w:cstheme="minorHAnsi"/>
          <w:color w:val="0092CF"/>
          <w:u w:val="none"/>
        </w:rPr>
      </w:pPr>
      <w:r w:rsidRPr="7CCB2B63">
        <w:rPr>
          <w:rFonts w:asciiTheme="minorHAnsi" w:hAnsiTheme="minorHAnsi" w:cstheme="minorBidi"/>
        </w:rPr>
        <w:t xml:space="preserve">Statutory reporting requirements set out in the </w:t>
      </w:r>
      <w:hyperlink r:id="rId18">
        <w:r w:rsidRPr="7CCB2B63">
          <w:rPr>
            <w:rStyle w:val="Hyperlink"/>
            <w:rFonts w:asciiTheme="minorHAnsi" w:hAnsiTheme="minorHAnsi" w:cstheme="minorBidi"/>
            <w:color w:val="auto"/>
            <w:lang w:val="en-GB"/>
          </w:rPr>
          <w:t>Education (Pupil Information) (England) Regulations 2005: schedule 1</w:t>
        </w:r>
      </w:hyperlink>
    </w:p>
    <w:p w:rsidRPr="00452E8C" w:rsidR="00452E8C" w:rsidP="00452E8C" w:rsidRDefault="05DA70F5" w14:paraId="58D3D318" w14:textId="77777777">
      <w:pPr>
        <w:pStyle w:val="4Bulletedcopyblue"/>
        <w:rPr>
          <w:rFonts w:asciiTheme="minorHAnsi" w:hAnsiTheme="minorHAnsi" w:cstheme="minorBidi"/>
          <w:color w:val="0092CF"/>
        </w:rPr>
      </w:pPr>
      <w:hyperlink r:id="rId19">
        <w:r w:rsidRPr="7CCB2B63">
          <w:rPr>
            <w:rStyle w:val="Hyperlink"/>
            <w:lang w:val="en-GB"/>
          </w:rPr>
          <w:t>2026 key stage 2 assessment and reporting arrangements - GOV.UK</w:t>
        </w:r>
      </w:hyperlink>
      <w:r w:rsidRPr="7CCB2B63">
        <w:rPr>
          <w:lang w:val="en-GB"/>
        </w:rPr>
        <w:t xml:space="preserve"> </w:t>
      </w:r>
    </w:p>
    <w:p w:rsidRPr="00452E8C" w:rsidR="00EB21F0" w:rsidP="00452E8C" w:rsidRDefault="00EB21F0" w14:paraId="06DABDA9" w14:textId="6EF8C614">
      <w:pPr>
        <w:pStyle w:val="4Bulletedcopyblue"/>
        <w:rPr>
          <w:rFonts w:asciiTheme="minorHAnsi" w:hAnsiTheme="minorHAnsi" w:cstheme="minorBidi"/>
          <w:color w:val="0092CF"/>
        </w:rPr>
      </w:pPr>
      <w:hyperlink w:history="1" r:id="rId20">
        <w:r w:rsidRPr="00452E8C">
          <w:rPr>
            <w:rStyle w:val="Hyperlink"/>
            <w:lang w:val="en-GB"/>
          </w:rPr>
          <w:t>Phonics screening check: assessment and reporting arrangements (ARA) - GOV.UK</w:t>
        </w:r>
      </w:hyperlink>
    </w:p>
    <w:p w:rsidRPr="003C4F21" w:rsidR="003C4F21" w:rsidP="00EB21F0" w:rsidRDefault="003C4F21" w14:paraId="5CFE6BA7" w14:textId="159817EE">
      <w:pPr>
        <w:pStyle w:val="1bodycopy10pt"/>
        <w:rPr>
          <w:rFonts w:asciiTheme="minorHAnsi" w:hAnsiTheme="minorHAnsi" w:cstheme="minorHAnsi"/>
        </w:rPr>
      </w:pPr>
      <w:r w:rsidRPr="003C4F21">
        <w:rPr>
          <w:rFonts w:asciiTheme="minorHAnsi" w:hAnsiTheme="minorHAnsi" w:cstheme="minorHAnsi"/>
          <w:shd w:val="clear" w:color="auto" w:fill="FFFFFF"/>
        </w:rPr>
        <w:t xml:space="preserve">This policy also </w:t>
      </w:r>
      <w:r w:rsidRPr="003C4F21">
        <w:rPr>
          <w:rFonts w:asciiTheme="minorHAnsi" w:hAnsiTheme="minorHAnsi" w:cstheme="minorHAnsi"/>
        </w:rPr>
        <w:t>complies with our trust’s funding agreement and articles of association.</w:t>
      </w:r>
    </w:p>
    <w:p w:rsidRPr="003C4F21" w:rsidR="003C4F21" w:rsidP="003C4F21" w:rsidRDefault="003C4F21" w14:paraId="2774C7C0" w14:textId="77777777">
      <w:pPr>
        <w:rPr>
          <w:rFonts w:cstheme="minorHAnsi"/>
        </w:rPr>
      </w:pPr>
    </w:p>
    <w:p w:rsidRPr="00D44E8B" w:rsidR="003C4F21" w:rsidP="003C4F21" w:rsidRDefault="003C4F21" w14:paraId="461FE1AC" w14:textId="77777777">
      <w:pPr>
        <w:pStyle w:val="Heading1"/>
        <w:numPr>
          <w:ilvl w:val="0"/>
          <w:numId w:val="0"/>
        </w:numPr>
        <w:ind w:left="340" w:hanging="340"/>
        <w:rPr>
          <w:rFonts w:cstheme="minorHAnsi"/>
          <w:color w:val="179D47"/>
        </w:rPr>
      </w:pPr>
      <w:bookmarkStart w:name="_Toc135382815" w:id="2"/>
      <w:r w:rsidRPr="00D44E8B">
        <w:rPr>
          <w:rFonts w:cstheme="minorHAnsi"/>
          <w:color w:val="179D47"/>
        </w:rPr>
        <w:t>3. Principles of assessment</w:t>
      </w:r>
      <w:bookmarkEnd w:id="2"/>
    </w:p>
    <w:p w:rsidRPr="00671460" w:rsidR="003C4F21" w:rsidP="003C4F21" w:rsidRDefault="003C4F21" w14:paraId="502163EB" w14:textId="77777777">
      <w:pPr>
        <w:pStyle w:val="Caption1"/>
        <w:rPr>
          <w:rFonts w:asciiTheme="minorHAnsi" w:hAnsiTheme="minorHAnsi" w:cstheme="minorHAnsi"/>
          <w:i w:val="0"/>
          <w:color w:val="auto"/>
          <w:lang w:val="en-GB"/>
        </w:rPr>
      </w:pPr>
      <w:r w:rsidRPr="00671460">
        <w:rPr>
          <w:rFonts w:asciiTheme="minorHAnsi" w:hAnsiTheme="minorHAnsi" w:cstheme="minorHAnsi"/>
          <w:i w:val="0"/>
          <w:color w:val="auto"/>
          <w:lang w:val="en-GB"/>
        </w:rPr>
        <w:t xml:space="preserve">This policy supports the </w:t>
      </w:r>
      <w:r w:rsidRPr="003C4F21">
        <w:rPr>
          <w:rFonts w:asciiTheme="minorHAnsi" w:hAnsiTheme="minorHAnsi" w:cstheme="minorHAnsi"/>
          <w:i w:val="0"/>
          <w:color w:val="auto"/>
          <w:lang w:val="en-GB"/>
        </w:rPr>
        <w:t>Learning Academy Trust’s</w:t>
      </w:r>
      <w:r w:rsidRPr="00671460">
        <w:rPr>
          <w:rFonts w:asciiTheme="minorHAnsi" w:hAnsiTheme="minorHAnsi" w:cstheme="minorHAnsi"/>
          <w:i w:val="0"/>
          <w:color w:val="auto"/>
          <w:lang w:val="en-GB"/>
        </w:rPr>
        <w:t xml:space="preserve"> </w:t>
      </w:r>
      <w:r w:rsidRPr="003C4F21">
        <w:rPr>
          <w:rFonts w:asciiTheme="minorHAnsi" w:hAnsiTheme="minorHAnsi" w:cstheme="minorHAnsi"/>
          <w:i w:val="0"/>
          <w:color w:val="auto"/>
          <w:lang w:val="en-GB"/>
        </w:rPr>
        <w:t>value</w:t>
      </w:r>
      <w:r w:rsidRPr="00671460">
        <w:rPr>
          <w:rFonts w:asciiTheme="minorHAnsi" w:hAnsiTheme="minorHAnsi" w:cstheme="minorHAnsi"/>
          <w:i w:val="0"/>
          <w:color w:val="auto"/>
          <w:lang w:val="en-GB"/>
        </w:rPr>
        <w:t xml:space="preserve"> of working </w:t>
      </w:r>
      <w:r w:rsidRPr="00671460">
        <w:rPr>
          <w:rFonts w:asciiTheme="minorHAnsi" w:hAnsiTheme="minorHAnsi" w:cstheme="minorHAnsi"/>
          <w:b/>
          <w:bCs/>
          <w:i w:val="0"/>
          <w:color w:val="auto"/>
          <w:lang w:val="en-GB"/>
        </w:rPr>
        <w:t>collaboratively</w:t>
      </w:r>
      <w:r w:rsidRPr="003C4F21">
        <w:rPr>
          <w:rFonts w:asciiTheme="minorHAnsi" w:hAnsiTheme="minorHAnsi" w:cstheme="minorHAnsi"/>
          <w:i w:val="0"/>
          <w:color w:val="auto"/>
          <w:lang w:val="en-GB"/>
        </w:rPr>
        <w:t>,</w:t>
      </w:r>
      <w:r w:rsidRPr="00671460">
        <w:rPr>
          <w:rFonts w:asciiTheme="minorHAnsi" w:hAnsiTheme="minorHAnsi" w:cstheme="minorHAnsi"/>
          <w:i w:val="0"/>
          <w:color w:val="auto"/>
          <w:lang w:val="en-GB"/>
        </w:rPr>
        <w:t xml:space="preserve"> but not identically</w:t>
      </w:r>
      <w:r w:rsidRPr="003C4F21">
        <w:rPr>
          <w:rFonts w:asciiTheme="minorHAnsi" w:hAnsiTheme="minorHAnsi" w:cstheme="minorHAnsi"/>
          <w:i w:val="0"/>
          <w:color w:val="auto"/>
          <w:lang w:val="en-GB"/>
        </w:rPr>
        <w:t xml:space="preserve"> for all subjects,</w:t>
      </w:r>
      <w:r w:rsidRPr="00671460">
        <w:rPr>
          <w:rFonts w:asciiTheme="minorHAnsi" w:hAnsiTheme="minorHAnsi" w:cstheme="minorHAnsi"/>
          <w:i w:val="0"/>
          <w:color w:val="auto"/>
          <w:lang w:val="en-GB"/>
        </w:rPr>
        <w:t xml:space="preserve"> by establishing a core set of assessments to be reported to the CEO and Trust Board three times per year. </w:t>
      </w:r>
    </w:p>
    <w:p w:rsidRPr="00671460" w:rsidR="003C4F21" w:rsidP="003C4F21" w:rsidRDefault="003C4F21" w14:paraId="2C02FF72" w14:textId="77777777">
      <w:pPr>
        <w:pStyle w:val="Caption1"/>
        <w:rPr>
          <w:rFonts w:asciiTheme="minorHAnsi" w:hAnsiTheme="minorHAnsi" w:cstheme="minorHAnsi"/>
          <w:i w:val="0"/>
          <w:color w:val="auto"/>
          <w:lang w:val="en-GB"/>
        </w:rPr>
      </w:pPr>
      <w:r w:rsidRPr="00671460">
        <w:rPr>
          <w:rFonts w:asciiTheme="minorHAnsi" w:hAnsiTheme="minorHAnsi" w:cstheme="minorHAnsi"/>
          <w:i w:val="0"/>
          <w:color w:val="auto"/>
          <w:lang w:val="en-GB"/>
        </w:rPr>
        <w:t xml:space="preserve">This policy is for the recording and reporting of summative assessments. Formative Assessment practices are carried out entirely in line with the individual policy of each school. In utilising a common approach to recording assessments, the Trust is mindful of its commitment to not add unnecessarily to teacher workload. </w:t>
      </w:r>
    </w:p>
    <w:p w:rsidRPr="00671460" w:rsidR="003C4F21" w:rsidP="003C4F21" w:rsidRDefault="003C4F21" w14:paraId="0A0E806C" w14:textId="77777777">
      <w:pPr>
        <w:pStyle w:val="Caption1"/>
        <w:rPr>
          <w:rFonts w:asciiTheme="minorHAnsi" w:hAnsiTheme="minorHAnsi" w:cstheme="minorHAnsi"/>
          <w:i w:val="0"/>
          <w:color w:val="auto"/>
          <w:lang w:val="en-GB"/>
        </w:rPr>
      </w:pPr>
      <w:r w:rsidRPr="00671460">
        <w:rPr>
          <w:rFonts w:asciiTheme="minorHAnsi" w:hAnsiTheme="minorHAnsi" w:cstheme="minorHAnsi"/>
          <w:i w:val="0"/>
          <w:color w:val="auto"/>
          <w:lang w:val="en-GB"/>
        </w:rPr>
        <w:t xml:space="preserve">Summative assessment is to describe pupil attainment and comparatively evaluate the performance of individual pupils and pupil groups both within individual schools and across the </w:t>
      </w:r>
      <w:r w:rsidRPr="003C4F21">
        <w:rPr>
          <w:rFonts w:asciiTheme="minorHAnsi" w:hAnsiTheme="minorHAnsi" w:cstheme="minorHAnsi"/>
          <w:i w:val="0"/>
          <w:color w:val="auto"/>
          <w:lang w:val="en-GB"/>
        </w:rPr>
        <w:t>Learning Academies Trust</w:t>
      </w:r>
      <w:r w:rsidRPr="00671460">
        <w:rPr>
          <w:rFonts w:asciiTheme="minorHAnsi" w:hAnsiTheme="minorHAnsi" w:cstheme="minorHAnsi"/>
          <w:i w:val="0"/>
          <w:color w:val="auto"/>
          <w:lang w:val="en-GB"/>
        </w:rPr>
        <w:t xml:space="preserve">. Such evaluations will be used to allocate </w:t>
      </w:r>
      <w:r w:rsidRPr="003C4F21">
        <w:rPr>
          <w:rFonts w:asciiTheme="minorHAnsi" w:hAnsiTheme="minorHAnsi" w:cstheme="minorHAnsi"/>
          <w:i w:val="0"/>
          <w:color w:val="auto"/>
          <w:lang w:val="en-GB"/>
        </w:rPr>
        <w:t xml:space="preserve">school and trust </w:t>
      </w:r>
      <w:r w:rsidRPr="00671460">
        <w:rPr>
          <w:rFonts w:asciiTheme="minorHAnsi" w:hAnsiTheme="minorHAnsi" w:cstheme="minorHAnsi"/>
          <w:i w:val="0"/>
          <w:color w:val="auto"/>
          <w:lang w:val="en-GB"/>
        </w:rPr>
        <w:t>resources and, where beneficial, support to weaker cohorts</w:t>
      </w:r>
      <w:r w:rsidRPr="003C4F21">
        <w:rPr>
          <w:rFonts w:asciiTheme="minorHAnsi" w:hAnsiTheme="minorHAnsi" w:cstheme="minorHAnsi"/>
          <w:i w:val="0"/>
          <w:color w:val="auto"/>
          <w:lang w:val="en-GB"/>
        </w:rPr>
        <w:t xml:space="preserve"> and schools</w:t>
      </w:r>
      <w:r w:rsidRPr="00671460">
        <w:rPr>
          <w:rFonts w:asciiTheme="minorHAnsi" w:hAnsiTheme="minorHAnsi" w:cstheme="minorHAnsi"/>
          <w:i w:val="0"/>
          <w:color w:val="auto"/>
          <w:lang w:val="en-GB"/>
        </w:rPr>
        <w:t xml:space="preserve">. </w:t>
      </w:r>
    </w:p>
    <w:p w:rsidRPr="003C4F21" w:rsidR="003C4F21" w:rsidP="003C4F21" w:rsidRDefault="003C4F21" w14:paraId="69617810" w14:textId="77777777">
      <w:pPr>
        <w:pStyle w:val="4Bulletedcopyblue"/>
        <w:numPr>
          <w:ilvl w:val="0"/>
          <w:numId w:val="0"/>
        </w:numPr>
        <w:rPr>
          <w:rFonts w:asciiTheme="minorHAnsi" w:hAnsiTheme="minorHAnsi" w:cstheme="minorHAnsi"/>
        </w:rPr>
      </w:pPr>
      <w:r w:rsidRPr="003C4F21">
        <w:rPr>
          <w:rFonts w:asciiTheme="minorHAnsi" w:hAnsiTheme="minorHAnsi" w:cstheme="minorHAnsi"/>
          <w:szCs w:val="24"/>
          <w:lang w:val="en-GB"/>
        </w:rPr>
        <w:t xml:space="preserve">Assessments will be robust and thorough and allow the identification of pivotal pupils within schools to ensure no pupil is coasting in their learning journey. As a Trust, we will be </w:t>
      </w:r>
      <w:r w:rsidRPr="003C4F21">
        <w:rPr>
          <w:rFonts w:asciiTheme="minorHAnsi" w:hAnsiTheme="minorHAnsi" w:cstheme="minorHAnsi"/>
          <w:b/>
          <w:bCs/>
          <w:szCs w:val="24"/>
          <w:lang w:val="en-GB"/>
        </w:rPr>
        <w:t>aspirational</w:t>
      </w:r>
      <w:r w:rsidRPr="003C4F21">
        <w:rPr>
          <w:rFonts w:asciiTheme="minorHAnsi" w:hAnsiTheme="minorHAnsi" w:cstheme="minorHAnsi"/>
          <w:szCs w:val="24"/>
          <w:lang w:val="en-GB"/>
        </w:rPr>
        <w:t xml:space="preserve"> for all our children. It will also identify any pupils who are not accessing their year group’s curriculum and enables trust leaders to hold school leaders to account for closing the gaps in learning for our most vulnerable children. </w:t>
      </w:r>
    </w:p>
    <w:p w:rsidRPr="003C4F21" w:rsidR="003C4F21" w:rsidP="003C4F21" w:rsidRDefault="003C4F21" w14:paraId="5B47ECEE" w14:textId="77777777">
      <w:pPr>
        <w:rPr>
          <w:rFonts w:cstheme="minorHAnsi"/>
        </w:rPr>
      </w:pPr>
    </w:p>
    <w:p w:rsidRPr="00D44E8B" w:rsidR="003C4F21" w:rsidP="00D44E8B" w:rsidRDefault="003C4F21" w14:paraId="71594E9C" w14:textId="77777777">
      <w:pPr>
        <w:pStyle w:val="Heading1"/>
        <w:numPr>
          <w:ilvl w:val="0"/>
          <w:numId w:val="0"/>
        </w:numPr>
        <w:ind w:left="340" w:hanging="340"/>
        <w:rPr>
          <w:rFonts w:cstheme="minorHAnsi"/>
          <w:color w:val="179D47"/>
        </w:rPr>
      </w:pPr>
      <w:bookmarkStart w:name="_Toc531168964" w:id="3"/>
      <w:bookmarkStart w:name="_Toc135382816" w:id="4"/>
      <w:r w:rsidRPr="00D44E8B">
        <w:rPr>
          <w:rFonts w:cstheme="minorHAnsi"/>
          <w:color w:val="179D47"/>
        </w:rPr>
        <w:t xml:space="preserve">4. </w:t>
      </w:r>
      <w:bookmarkEnd w:id="3"/>
      <w:r w:rsidRPr="00D44E8B">
        <w:rPr>
          <w:rFonts w:cstheme="minorHAnsi"/>
          <w:color w:val="179D47"/>
        </w:rPr>
        <w:t>Assessment approaches</w:t>
      </w:r>
      <w:bookmarkEnd w:id="4"/>
    </w:p>
    <w:p w:rsidRPr="003C4F21" w:rsidR="003C4F21" w:rsidP="003C4F21" w:rsidRDefault="003C4F21" w14:paraId="0A29A2F2" w14:textId="77777777">
      <w:pPr>
        <w:pStyle w:val="1bodycopy10pt"/>
        <w:rPr>
          <w:rFonts w:asciiTheme="minorHAnsi" w:hAnsiTheme="minorHAnsi" w:cstheme="minorHAnsi"/>
          <w:lang w:val="en-GB"/>
        </w:rPr>
      </w:pPr>
      <w:r w:rsidRPr="003C4F21">
        <w:rPr>
          <w:rFonts w:asciiTheme="minorHAnsi" w:hAnsiTheme="minorHAnsi" w:cstheme="minorHAnsi"/>
          <w:lang w:val="en-GB"/>
        </w:rPr>
        <w:t xml:space="preserve">At </w:t>
      </w:r>
      <w:r w:rsidRPr="003C4F21">
        <w:rPr>
          <w:rFonts w:asciiTheme="minorHAnsi" w:hAnsiTheme="minorHAnsi" w:cstheme="minorHAnsi"/>
          <w:szCs w:val="20"/>
          <w:shd w:val="clear" w:color="auto" w:fill="FFFFFF"/>
          <w:lang w:val="en-GB"/>
        </w:rPr>
        <w:t xml:space="preserve">the Learning Academies </w:t>
      </w:r>
      <w:proofErr w:type="gramStart"/>
      <w:r w:rsidRPr="003C4F21">
        <w:rPr>
          <w:rFonts w:asciiTheme="minorHAnsi" w:hAnsiTheme="minorHAnsi" w:cstheme="minorHAnsi"/>
          <w:szCs w:val="20"/>
          <w:shd w:val="clear" w:color="auto" w:fill="FFFFFF"/>
          <w:lang w:val="en-GB"/>
        </w:rPr>
        <w:t>Trust</w:t>
      </w:r>
      <w:proofErr w:type="gramEnd"/>
      <w:r w:rsidRPr="003C4F21">
        <w:rPr>
          <w:rFonts w:asciiTheme="minorHAnsi" w:hAnsiTheme="minorHAnsi" w:cstheme="minorHAnsi"/>
          <w:lang w:val="en-GB"/>
        </w:rPr>
        <w:t xml:space="preserve"> we</w:t>
      </w:r>
      <w:r w:rsidRPr="003C4F21">
        <w:rPr>
          <w:rFonts w:asciiTheme="minorHAnsi" w:hAnsiTheme="minorHAnsi" w:cstheme="minorHAnsi"/>
        </w:rPr>
        <w:t xml:space="preserve"> see assessment as an integral part of teaching and learning, and it is inextricably linked to our curriculum.</w:t>
      </w:r>
    </w:p>
    <w:p w:rsidRPr="003C4F21" w:rsidR="003C4F21" w:rsidP="003C4F21" w:rsidRDefault="003C4F21" w14:paraId="7A5CE385" w14:textId="77777777">
      <w:pPr>
        <w:pStyle w:val="1bodycopy10pt"/>
        <w:rPr>
          <w:rFonts w:asciiTheme="minorHAnsi" w:hAnsiTheme="minorHAnsi" w:cstheme="minorHAnsi"/>
          <w:lang w:val="en-GB"/>
        </w:rPr>
      </w:pPr>
      <w:r w:rsidRPr="003C4F21">
        <w:rPr>
          <w:rFonts w:asciiTheme="minorHAnsi" w:hAnsiTheme="minorHAnsi" w:cstheme="minorHAnsi"/>
          <w:lang w:val="en-GB"/>
        </w:rPr>
        <w:t>We use 3 broad overarching forms of assessment:</w:t>
      </w:r>
    </w:p>
    <w:p w:rsidRPr="003C4F21" w:rsidR="003C4F21" w:rsidP="003C4F21" w:rsidRDefault="003C4F21" w14:paraId="58915BB4" w14:textId="77777777">
      <w:pPr>
        <w:pStyle w:val="1bodycopy10pt"/>
        <w:numPr>
          <w:ilvl w:val="0"/>
          <w:numId w:val="9"/>
        </w:numPr>
        <w:rPr>
          <w:rFonts w:asciiTheme="minorHAnsi" w:hAnsiTheme="minorHAnsi" w:cstheme="minorHAnsi"/>
          <w:lang w:val="en-GB"/>
        </w:rPr>
      </w:pPr>
      <w:r w:rsidRPr="003C4F21">
        <w:rPr>
          <w:rFonts w:asciiTheme="minorHAnsi" w:hAnsiTheme="minorHAnsi" w:cstheme="minorHAnsi"/>
          <w:lang w:val="en-GB"/>
        </w:rPr>
        <w:t>day-to-day in-school formative assessment- subject specific</w:t>
      </w:r>
    </w:p>
    <w:p w:rsidRPr="003C4F21" w:rsidR="003C4F21" w:rsidP="003C4F21" w:rsidRDefault="003C4F21" w14:paraId="5B77E1EE" w14:textId="77777777">
      <w:pPr>
        <w:pStyle w:val="1bodycopy10pt"/>
        <w:numPr>
          <w:ilvl w:val="0"/>
          <w:numId w:val="9"/>
        </w:numPr>
        <w:rPr>
          <w:rFonts w:asciiTheme="minorHAnsi" w:hAnsiTheme="minorHAnsi" w:cstheme="minorHAnsi"/>
          <w:lang w:val="en-GB"/>
        </w:rPr>
      </w:pPr>
      <w:r w:rsidRPr="003C4F21">
        <w:rPr>
          <w:rFonts w:asciiTheme="minorHAnsi" w:hAnsiTheme="minorHAnsi" w:cstheme="minorHAnsi"/>
          <w:lang w:val="en-GB"/>
        </w:rPr>
        <w:lastRenderedPageBreak/>
        <w:t>in-school summative assessment</w:t>
      </w:r>
    </w:p>
    <w:p w:rsidRPr="003C4F21" w:rsidR="003C4F21" w:rsidP="003C4F21" w:rsidRDefault="003C4F21" w14:paraId="212343A0" w14:textId="77777777">
      <w:pPr>
        <w:pStyle w:val="1bodycopy10pt"/>
        <w:numPr>
          <w:ilvl w:val="0"/>
          <w:numId w:val="9"/>
        </w:numPr>
        <w:rPr>
          <w:rFonts w:asciiTheme="minorHAnsi" w:hAnsiTheme="minorHAnsi" w:cstheme="minorHAnsi"/>
          <w:lang w:val="en-GB"/>
        </w:rPr>
      </w:pPr>
      <w:r w:rsidRPr="003C4F21">
        <w:rPr>
          <w:rFonts w:asciiTheme="minorHAnsi" w:hAnsiTheme="minorHAnsi" w:cstheme="minorHAnsi"/>
          <w:lang w:val="en-GB"/>
        </w:rPr>
        <w:t>nationally standardised summative assessment.</w:t>
      </w:r>
    </w:p>
    <w:p w:rsidRPr="00D44E8B" w:rsidR="003C4F21" w:rsidP="003C4F21" w:rsidRDefault="003C4F21" w14:paraId="60E614A2" w14:textId="77777777">
      <w:pPr>
        <w:pStyle w:val="Subhead2"/>
        <w:rPr>
          <w:rFonts w:asciiTheme="minorHAnsi" w:hAnsiTheme="minorHAnsi" w:cstheme="minorHAnsi"/>
          <w:color w:val="179D47"/>
        </w:rPr>
      </w:pPr>
      <w:r w:rsidRPr="00D44E8B">
        <w:rPr>
          <w:rFonts w:asciiTheme="minorHAnsi" w:hAnsiTheme="minorHAnsi" w:cstheme="minorHAnsi"/>
          <w:color w:val="179D47"/>
        </w:rPr>
        <w:t>4.1 In-school formative assessment</w:t>
      </w:r>
    </w:p>
    <w:p w:rsidRPr="003C4F21" w:rsidR="003C4F21" w:rsidP="003C4F21" w:rsidRDefault="003C4F21" w14:paraId="75B27DF0" w14:textId="77777777">
      <w:pPr>
        <w:pStyle w:val="1bodycopy10pt"/>
        <w:rPr>
          <w:rFonts w:asciiTheme="minorHAnsi" w:hAnsiTheme="minorHAnsi" w:cstheme="minorHAnsi"/>
          <w:lang w:val="en-GB"/>
        </w:rPr>
      </w:pPr>
      <w:r w:rsidRPr="003C4F21">
        <w:rPr>
          <w:rFonts w:asciiTheme="minorHAnsi" w:hAnsiTheme="minorHAnsi" w:cstheme="minorHAnsi"/>
          <w:lang w:val="en-GB"/>
        </w:rPr>
        <w:t>Effective in-school formative assessment enables:</w:t>
      </w:r>
    </w:p>
    <w:p w:rsidRPr="003C4F21" w:rsidR="003C4F21" w:rsidP="007F79BA" w:rsidRDefault="003C4F21" w14:paraId="5B966063" w14:textId="77777777">
      <w:pPr>
        <w:pStyle w:val="4Bulletedcopyblue"/>
        <w:numPr>
          <w:ilvl w:val="0"/>
          <w:numId w:val="0"/>
        </w:numPr>
        <w:ind w:left="170"/>
        <w:rPr>
          <w:rFonts w:asciiTheme="minorHAnsi" w:hAnsiTheme="minorHAnsi" w:cstheme="minorHAnsi"/>
          <w:lang w:val="en-GB"/>
        </w:rPr>
      </w:pPr>
      <w:r w:rsidRPr="00D44E8B">
        <w:rPr>
          <w:rFonts w:asciiTheme="minorHAnsi" w:hAnsiTheme="minorHAnsi" w:cstheme="minorHAnsi"/>
          <w:b/>
          <w:color w:val="179D47"/>
          <w:lang w:val="en-GB"/>
        </w:rPr>
        <w:t>Teachers</w:t>
      </w:r>
      <w:r w:rsidRPr="00D44E8B">
        <w:rPr>
          <w:rFonts w:asciiTheme="minorHAnsi" w:hAnsiTheme="minorHAnsi" w:cstheme="minorHAnsi"/>
          <w:color w:val="179D47"/>
          <w:lang w:val="en-GB"/>
        </w:rPr>
        <w:t xml:space="preserve"> </w:t>
      </w:r>
      <w:r w:rsidRPr="003C4F21">
        <w:rPr>
          <w:rFonts w:asciiTheme="minorHAnsi" w:hAnsiTheme="minorHAnsi" w:cstheme="minorHAnsi"/>
          <w:lang w:val="en-GB"/>
        </w:rPr>
        <w:t>to identify how pupils are performing on a continuing basis and to use this information to provide appropriate support or extension, evaluate teaching and plan future lessons</w:t>
      </w:r>
    </w:p>
    <w:p w:rsidRPr="003C4F21" w:rsidR="003C4F21" w:rsidP="007F79BA" w:rsidRDefault="003C4F21" w14:paraId="32FCAE13" w14:textId="77777777">
      <w:pPr>
        <w:pStyle w:val="4Bulletedcopyblue"/>
        <w:numPr>
          <w:ilvl w:val="0"/>
          <w:numId w:val="0"/>
        </w:numPr>
        <w:ind w:left="340" w:hanging="170"/>
        <w:rPr>
          <w:rFonts w:asciiTheme="minorHAnsi" w:hAnsiTheme="minorHAnsi" w:cstheme="minorHAnsi"/>
          <w:lang w:val="en-GB"/>
        </w:rPr>
      </w:pPr>
      <w:r w:rsidRPr="00D44E8B">
        <w:rPr>
          <w:rFonts w:asciiTheme="minorHAnsi" w:hAnsiTheme="minorHAnsi" w:cstheme="minorHAnsi"/>
          <w:b/>
          <w:color w:val="179D47"/>
          <w:lang w:val="en-GB"/>
        </w:rPr>
        <w:t>Pupils</w:t>
      </w:r>
      <w:r w:rsidRPr="00D44E8B">
        <w:rPr>
          <w:rFonts w:asciiTheme="minorHAnsi" w:hAnsiTheme="minorHAnsi" w:cstheme="minorHAnsi"/>
          <w:color w:val="179D47"/>
          <w:lang w:val="en-GB"/>
        </w:rPr>
        <w:t xml:space="preserve"> </w:t>
      </w:r>
      <w:r w:rsidRPr="003C4F21">
        <w:rPr>
          <w:rFonts w:asciiTheme="minorHAnsi" w:hAnsiTheme="minorHAnsi" w:cstheme="minorHAnsi"/>
          <w:lang w:val="en-GB"/>
        </w:rPr>
        <w:t>to measure their knowledge and understanding against learning objectives, and identify areas in which they need to improve</w:t>
      </w:r>
    </w:p>
    <w:p w:rsidRPr="003C4F21" w:rsidR="003C4F21" w:rsidP="007F79BA" w:rsidRDefault="003C4F21" w14:paraId="22AEEF43" w14:textId="77777777">
      <w:pPr>
        <w:pStyle w:val="4Bulletedcopyblue"/>
        <w:numPr>
          <w:ilvl w:val="0"/>
          <w:numId w:val="0"/>
        </w:numPr>
        <w:ind w:left="340" w:hanging="170"/>
        <w:rPr>
          <w:rFonts w:asciiTheme="minorHAnsi" w:hAnsiTheme="minorHAnsi" w:cstheme="minorHAnsi"/>
          <w:lang w:val="en-GB"/>
        </w:rPr>
      </w:pPr>
      <w:r w:rsidRPr="00D44E8B">
        <w:rPr>
          <w:rFonts w:asciiTheme="minorHAnsi" w:hAnsiTheme="minorHAnsi" w:cstheme="minorHAnsi"/>
          <w:b/>
          <w:color w:val="179D47"/>
          <w:lang w:val="en-GB"/>
        </w:rPr>
        <w:t>Parents/carers</w:t>
      </w:r>
      <w:r w:rsidRPr="00D44E8B">
        <w:rPr>
          <w:rFonts w:asciiTheme="minorHAnsi" w:hAnsiTheme="minorHAnsi" w:cstheme="minorHAnsi"/>
          <w:color w:val="179D47"/>
          <w:lang w:val="en-GB"/>
        </w:rPr>
        <w:t xml:space="preserve"> </w:t>
      </w:r>
      <w:r w:rsidRPr="003C4F21">
        <w:rPr>
          <w:rFonts w:asciiTheme="minorHAnsi" w:hAnsiTheme="minorHAnsi" w:cstheme="minorHAnsi"/>
          <w:lang w:val="en-GB"/>
        </w:rPr>
        <w:t>to gain a broad picture of where their child’s strengths and weaknesses lie, and what they need to do to improve</w:t>
      </w:r>
    </w:p>
    <w:p w:rsidRPr="002B0FE5" w:rsidR="00D44E8B" w:rsidP="003C4F21" w:rsidRDefault="00D44E8B" w14:paraId="6155598E" w14:textId="22ABEAD8">
      <w:pPr>
        <w:pStyle w:val="1bodycopy10pt"/>
        <w:rPr>
          <w:rFonts w:asciiTheme="minorHAnsi" w:hAnsiTheme="minorHAnsi" w:cstheme="minorHAnsi"/>
          <w:shd w:val="clear" w:color="auto" w:fill="FFFFFF"/>
          <w:lang w:val="en-GB"/>
        </w:rPr>
      </w:pPr>
      <w:r w:rsidRPr="002B0FE5">
        <w:rPr>
          <w:rFonts w:asciiTheme="minorHAnsi" w:hAnsiTheme="minorHAnsi" w:cstheme="minorHAnsi"/>
          <w:shd w:val="clear" w:color="auto" w:fill="FFFFFF"/>
          <w:lang w:val="en-GB"/>
        </w:rPr>
        <w:t xml:space="preserve">In the Learning Academies Trust, schools have autonomy over the formative assessment approaches they chose to adopt. Trust leaders set the expectation that assessment must be used, in all subjects, to inform future learning and capture the knowledge that children have acquired through the taught curriculum. </w:t>
      </w:r>
    </w:p>
    <w:p w:rsidR="000C4BD9" w:rsidP="003C4F21" w:rsidRDefault="00D44E8B" w14:paraId="53CED018" w14:textId="77777777">
      <w:pPr>
        <w:pStyle w:val="1bodycopy10pt"/>
        <w:numPr>
          <w:ilvl w:val="0"/>
          <w:numId w:val="17"/>
        </w:numPr>
        <w:rPr>
          <w:rFonts w:asciiTheme="minorHAnsi" w:hAnsiTheme="minorHAnsi" w:cstheme="minorHAnsi"/>
          <w:shd w:val="clear" w:color="auto" w:fill="FFFFFF"/>
          <w:lang w:val="en-GB"/>
        </w:rPr>
      </w:pPr>
      <w:r w:rsidRPr="002B0FE5">
        <w:rPr>
          <w:rFonts w:asciiTheme="minorHAnsi" w:hAnsiTheme="minorHAnsi" w:cstheme="minorHAnsi"/>
          <w:shd w:val="clear" w:color="auto" w:fill="FFFFFF"/>
          <w:lang w:val="en-GB"/>
        </w:rPr>
        <w:t xml:space="preserve">Formative assessment techniques used in schools include, but are not limited to: </w:t>
      </w:r>
    </w:p>
    <w:p w:rsidR="000C4BD9" w:rsidP="000C4BD9" w:rsidRDefault="00D44E8B" w14:paraId="18EB4888" w14:textId="77777777">
      <w:pPr>
        <w:pStyle w:val="1bodycopy10pt"/>
        <w:numPr>
          <w:ilvl w:val="0"/>
          <w:numId w:val="17"/>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Marking and Feedback- including live marking</w:t>
      </w:r>
    </w:p>
    <w:p w:rsidR="000C4BD9" w:rsidP="003C4F21" w:rsidRDefault="00D44E8B" w14:paraId="4F4AC7D0" w14:textId="3E154115">
      <w:pPr>
        <w:pStyle w:val="1bodycopy10pt"/>
        <w:numPr>
          <w:ilvl w:val="0"/>
          <w:numId w:val="17"/>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Questioning- Cold calling, finger voting, min</w:t>
      </w:r>
      <w:r w:rsidR="00D026B6">
        <w:rPr>
          <w:rFonts w:asciiTheme="minorHAnsi" w:hAnsiTheme="minorHAnsi" w:cstheme="minorHAnsi"/>
          <w:shd w:val="clear" w:color="auto" w:fill="FFFFFF"/>
          <w:lang w:val="en-GB"/>
        </w:rPr>
        <w:t>i</w:t>
      </w:r>
      <w:r w:rsidRPr="000C4BD9">
        <w:rPr>
          <w:rFonts w:asciiTheme="minorHAnsi" w:hAnsiTheme="minorHAnsi" w:cstheme="minorHAnsi"/>
          <w:shd w:val="clear" w:color="auto" w:fill="FFFFFF"/>
          <w:lang w:val="en-GB"/>
        </w:rPr>
        <w:t>-whiteboards</w:t>
      </w:r>
    </w:p>
    <w:p w:rsidR="000C4BD9" w:rsidP="003C4F21" w:rsidRDefault="00D44E8B" w14:paraId="63A4BA76" w14:textId="77777777">
      <w:pPr>
        <w:pStyle w:val="1bodycopy10pt"/>
        <w:numPr>
          <w:ilvl w:val="0"/>
          <w:numId w:val="17"/>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Frequent short recap quizzes</w:t>
      </w:r>
    </w:p>
    <w:p w:rsidR="000C4BD9" w:rsidP="003C4F21" w:rsidRDefault="00D44E8B" w14:paraId="2DE93D71" w14:textId="77777777">
      <w:pPr>
        <w:pStyle w:val="1bodycopy10pt"/>
        <w:numPr>
          <w:ilvl w:val="0"/>
          <w:numId w:val="17"/>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Self and Peer Assessment</w:t>
      </w:r>
    </w:p>
    <w:p w:rsidR="00D44E8B" w:rsidP="003C4F21" w:rsidRDefault="00D44E8B" w14:paraId="7B231348" w14:textId="0573289A">
      <w:pPr>
        <w:pStyle w:val="1bodycopy10pt"/>
        <w:numPr>
          <w:ilvl w:val="0"/>
          <w:numId w:val="17"/>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Observations of learning</w:t>
      </w:r>
    </w:p>
    <w:p w:rsidRPr="000C4BD9" w:rsidR="00E96709" w:rsidP="003C4F21" w:rsidRDefault="00E96709" w14:paraId="07383CFC" w14:textId="43EB622B">
      <w:pPr>
        <w:pStyle w:val="1bodycopy10pt"/>
        <w:numPr>
          <w:ilvl w:val="0"/>
          <w:numId w:val="17"/>
        </w:numPr>
        <w:rPr>
          <w:rFonts w:asciiTheme="minorHAnsi" w:hAnsiTheme="minorHAnsi" w:cstheme="minorHAnsi"/>
          <w:shd w:val="clear" w:color="auto" w:fill="FFFFFF"/>
          <w:lang w:val="en-GB"/>
        </w:rPr>
      </w:pPr>
      <w:r>
        <w:rPr>
          <w:rFonts w:asciiTheme="minorHAnsi" w:hAnsiTheme="minorHAnsi" w:cstheme="minorHAnsi"/>
          <w:shd w:val="clear" w:color="auto" w:fill="FFFFFF"/>
          <w:lang w:val="en-GB"/>
        </w:rPr>
        <w:t>Pupils written outcomes</w:t>
      </w:r>
    </w:p>
    <w:p w:rsidRPr="002B0FE5" w:rsidR="00D44E8B" w:rsidP="003C4F21" w:rsidRDefault="00D44E8B" w14:paraId="6D325E5E" w14:textId="77777777">
      <w:pPr>
        <w:pStyle w:val="1bodycopy10pt"/>
        <w:rPr>
          <w:rFonts w:asciiTheme="minorHAnsi" w:hAnsiTheme="minorHAnsi" w:cstheme="minorHAnsi"/>
          <w:shd w:val="clear" w:color="auto" w:fill="FFFFFF"/>
          <w:lang w:val="en-GB"/>
        </w:rPr>
      </w:pPr>
    </w:p>
    <w:p w:rsidRPr="002B0FE5" w:rsidR="00D44E8B" w:rsidP="003C4F21" w:rsidRDefault="00D44E8B" w14:paraId="0355C66B" w14:textId="1E69CE62">
      <w:pPr>
        <w:pStyle w:val="1bodycopy10pt"/>
        <w:rPr>
          <w:rFonts w:asciiTheme="minorHAnsi" w:hAnsiTheme="minorHAnsi" w:cstheme="minorHAnsi"/>
          <w:shd w:val="clear" w:color="auto" w:fill="FFFFFF"/>
          <w:lang w:val="en-GB"/>
        </w:rPr>
      </w:pPr>
      <w:r w:rsidRPr="002B0FE5">
        <w:rPr>
          <w:rFonts w:asciiTheme="minorHAnsi" w:hAnsiTheme="minorHAnsi" w:cstheme="minorHAnsi"/>
          <w:shd w:val="clear" w:color="auto" w:fill="FFFFFF"/>
          <w:lang w:val="en-GB"/>
        </w:rPr>
        <w:t xml:space="preserve">Teachers use formative assessment to identify gaps in knowledge and misconceptions children may have developed. Using these assessments, teachers plan the next stage in learning for children, breaking down barriers to learning </w:t>
      </w:r>
      <w:r w:rsidRPr="002B0FE5" w:rsidR="002B0FE5">
        <w:rPr>
          <w:rFonts w:asciiTheme="minorHAnsi" w:hAnsiTheme="minorHAnsi" w:cstheme="minorHAnsi"/>
          <w:shd w:val="clear" w:color="auto" w:fill="FFFFFF"/>
          <w:lang w:val="en-GB"/>
        </w:rPr>
        <w:t>for</w:t>
      </w:r>
      <w:r w:rsidRPr="002B0FE5">
        <w:rPr>
          <w:rFonts w:asciiTheme="minorHAnsi" w:hAnsiTheme="minorHAnsi" w:cstheme="minorHAnsi"/>
          <w:shd w:val="clear" w:color="auto" w:fill="FFFFFF"/>
          <w:lang w:val="en-GB"/>
        </w:rPr>
        <w:t xml:space="preserve"> every child to learn the intended curriculum. </w:t>
      </w:r>
      <w:r w:rsidRPr="002B0FE5" w:rsidR="002B0FE5">
        <w:rPr>
          <w:rFonts w:asciiTheme="minorHAnsi" w:hAnsiTheme="minorHAnsi" w:cstheme="minorHAnsi"/>
          <w:shd w:val="clear" w:color="auto" w:fill="FFFFFF"/>
          <w:lang w:val="en-GB"/>
        </w:rPr>
        <w:t xml:space="preserve">Formative assessment is equally used to extend the learning of children through providing more challenge and raising the expectation levels of the individual learner. </w:t>
      </w:r>
    </w:p>
    <w:p w:rsidRPr="000E05DA" w:rsidR="009233EF" w:rsidP="000E05DA" w:rsidRDefault="003C4F21" w14:paraId="54821AC7" w14:textId="09431368">
      <w:pPr>
        <w:pStyle w:val="Subhead2"/>
        <w:rPr>
          <w:rFonts w:asciiTheme="minorHAnsi" w:hAnsiTheme="minorHAnsi" w:cstheme="minorHAnsi"/>
          <w:color w:val="179D47"/>
        </w:rPr>
      </w:pPr>
      <w:r w:rsidRPr="00D44E8B">
        <w:rPr>
          <w:rFonts w:asciiTheme="minorHAnsi" w:hAnsiTheme="minorHAnsi" w:cstheme="minorHAnsi"/>
          <w:color w:val="179D47"/>
        </w:rPr>
        <w:t xml:space="preserve">4.2 </w:t>
      </w:r>
      <w:r w:rsidR="000E05DA">
        <w:rPr>
          <w:rFonts w:asciiTheme="minorHAnsi" w:hAnsiTheme="minorHAnsi" w:cstheme="minorHAnsi"/>
          <w:color w:val="179D47"/>
        </w:rPr>
        <w:t>I</w:t>
      </w:r>
      <w:r w:rsidR="009233EF">
        <w:rPr>
          <w:rFonts w:asciiTheme="minorHAnsi" w:hAnsiTheme="minorHAnsi" w:cstheme="minorHAnsi"/>
          <w:color w:val="179D47"/>
        </w:rPr>
        <w:t>n-school</w:t>
      </w:r>
      <w:r w:rsidRPr="00D44E8B">
        <w:rPr>
          <w:rFonts w:asciiTheme="minorHAnsi" w:hAnsiTheme="minorHAnsi" w:cstheme="minorHAnsi"/>
          <w:color w:val="179D47"/>
        </w:rPr>
        <w:t xml:space="preserve"> summative assessment</w:t>
      </w:r>
    </w:p>
    <w:p w:rsidRPr="00730EE4" w:rsidR="00730EE4" w:rsidP="003C4F21" w:rsidRDefault="00730EE4" w14:paraId="7546540B" w14:textId="5D59D460">
      <w:pPr>
        <w:pStyle w:val="1bodycopy10pt"/>
        <w:rPr>
          <w:rFonts w:asciiTheme="minorHAnsi" w:hAnsiTheme="minorHAnsi" w:cstheme="minorHAnsi"/>
          <w:shd w:val="clear" w:color="auto" w:fill="FFFFFF"/>
          <w:lang w:val="en-GB"/>
        </w:rPr>
      </w:pPr>
      <w:r w:rsidRPr="002B0FE5">
        <w:rPr>
          <w:rFonts w:asciiTheme="minorHAnsi" w:hAnsiTheme="minorHAnsi" w:cstheme="minorHAnsi"/>
          <w:shd w:val="clear" w:color="auto" w:fill="FFFFFF"/>
          <w:lang w:val="en-GB"/>
        </w:rPr>
        <w:t xml:space="preserve">In the Learning Academies Trust, schools </w:t>
      </w:r>
      <w:r>
        <w:rPr>
          <w:rFonts w:asciiTheme="minorHAnsi" w:hAnsiTheme="minorHAnsi" w:cstheme="minorHAnsi"/>
          <w:shd w:val="clear" w:color="auto" w:fill="FFFFFF"/>
          <w:lang w:val="en-GB"/>
        </w:rPr>
        <w:t xml:space="preserve">must follow the summative </w:t>
      </w:r>
      <w:r w:rsidRPr="002B0FE5">
        <w:rPr>
          <w:rFonts w:asciiTheme="minorHAnsi" w:hAnsiTheme="minorHAnsi" w:cstheme="minorHAnsi"/>
          <w:shd w:val="clear" w:color="auto" w:fill="FFFFFF"/>
          <w:lang w:val="en-GB"/>
        </w:rPr>
        <w:t>assessment approaches</w:t>
      </w:r>
      <w:r>
        <w:rPr>
          <w:rFonts w:asciiTheme="minorHAnsi" w:hAnsiTheme="minorHAnsi" w:cstheme="minorHAnsi"/>
          <w:shd w:val="clear" w:color="auto" w:fill="FFFFFF"/>
          <w:lang w:val="en-GB"/>
        </w:rPr>
        <w:t xml:space="preserve"> set out by trust leaders, as well as from the Department for Education, for specific subjects. Schools can opt for summative assessments in other subjects, but school leaders must be mindful of teacher workload and wellbeing when requesting summative assessment information. Assessment, </w:t>
      </w:r>
      <w:proofErr w:type="gramStart"/>
      <w:r>
        <w:rPr>
          <w:rFonts w:asciiTheme="minorHAnsi" w:hAnsiTheme="minorHAnsi" w:cstheme="minorHAnsi"/>
          <w:shd w:val="clear" w:color="auto" w:fill="FFFFFF"/>
          <w:lang w:val="en-GB"/>
        </w:rPr>
        <w:t>at all times</w:t>
      </w:r>
      <w:proofErr w:type="gramEnd"/>
      <w:r>
        <w:rPr>
          <w:rFonts w:asciiTheme="minorHAnsi" w:hAnsiTheme="minorHAnsi" w:cstheme="minorHAnsi"/>
          <w:shd w:val="clear" w:color="auto" w:fill="FFFFFF"/>
          <w:lang w:val="en-GB"/>
        </w:rPr>
        <w:t xml:space="preserve">, should be purposeful and impactful on the future learning of pupils. </w:t>
      </w:r>
    </w:p>
    <w:p w:rsidRPr="003C4F21" w:rsidR="003C4F21" w:rsidP="003C4F21" w:rsidRDefault="003C4F21" w14:paraId="060B8C55" w14:textId="446BC3E0">
      <w:pPr>
        <w:pStyle w:val="1bodycopy10pt"/>
        <w:rPr>
          <w:rFonts w:asciiTheme="minorHAnsi" w:hAnsiTheme="minorHAnsi" w:cstheme="minorHAnsi"/>
          <w:lang w:val="en-GB"/>
        </w:rPr>
      </w:pPr>
      <w:r w:rsidRPr="003C4F21">
        <w:rPr>
          <w:rFonts w:asciiTheme="minorHAnsi" w:hAnsiTheme="minorHAnsi" w:cstheme="minorHAnsi"/>
          <w:lang w:val="en-GB"/>
        </w:rPr>
        <w:t>Effective in-school summative assessment enables:</w:t>
      </w:r>
    </w:p>
    <w:p w:rsidRPr="003C4F21" w:rsidR="003C4F21" w:rsidP="007F79BA" w:rsidRDefault="003C4F21" w14:paraId="041346F7" w14:textId="520EE9D8">
      <w:pPr>
        <w:pStyle w:val="4Bulletedcopyblue"/>
        <w:numPr>
          <w:ilvl w:val="0"/>
          <w:numId w:val="0"/>
        </w:numPr>
        <w:ind w:left="340" w:hanging="170"/>
        <w:rPr>
          <w:rFonts w:asciiTheme="minorHAnsi" w:hAnsiTheme="minorHAnsi" w:cstheme="minorHAnsi"/>
          <w:b/>
          <w:lang w:val="en-GB"/>
        </w:rPr>
      </w:pPr>
      <w:r w:rsidRPr="00D44E8B">
        <w:rPr>
          <w:rFonts w:asciiTheme="minorHAnsi" w:hAnsiTheme="minorHAnsi" w:cstheme="minorHAnsi"/>
          <w:b/>
          <w:color w:val="179D47"/>
          <w:lang w:val="en-GB"/>
        </w:rPr>
        <w:t xml:space="preserve">School/trust leaders </w:t>
      </w:r>
      <w:r w:rsidRPr="003C4F21">
        <w:rPr>
          <w:rFonts w:asciiTheme="minorHAnsi" w:hAnsiTheme="minorHAnsi" w:cstheme="minorHAnsi"/>
          <w:lang w:val="en-GB"/>
        </w:rPr>
        <w:t>to monitor the performance of pupil cohorts, identify where interventions may be required, and work with teachers to ensure pupils are supported to achieve sufficient progress and attainment</w:t>
      </w:r>
      <w:r w:rsidR="00A370C0">
        <w:rPr>
          <w:rFonts w:asciiTheme="minorHAnsi" w:hAnsiTheme="minorHAnsi" w:cstheme="minorHAnsi"/>
          <w:lang w:val="en-GB"/>
        </w:rPr>
        <w:t>.</w:t>
      </w:r>
    </w:p>
    <w:p w:rsidRPr="003C4F21" w:rsidR="003C4F21" w:rsidP="738A6829" w:rsidRDefault="003C4F21" w14:paraId="72961A0A" w14:textId="0ABA2FBB">
      <w:pPr>
        <w:pStyle w:val="4Bulletedcopyblue"/>
        <w:numPr>
          <w:ilvl w:val="0"/>
          <w:numId w:val="0"/>
        </w:numPr>
        <w:ind w:left="340" w:hanging="170"/>
        <w:rPr>
          <w:rFonts w:ascii="Calibri" w:hAnsi="Calibri" w:cs="Calibri" w:asciiTheme="minorAscii" w:hAnsiTheme="minorAscii" w:cstheme="minorAscii"/>
          <w:b w:val="1"/>
          <w:bCs w:val="1"/>
          <w:lang w:val="en-GB"/>
        </w:rPr>
      </w:pPr>
      <w:r w:rsidRPr="738A6829" w:rsidR="003C4F21">
        <w:rPr>
          <w:rFonts w:ascii="Calibri" w:hAnsi="Calibri" w:cs="Calibri" w:asciiTheme="minorAscii" w:hAnsiTheme="minorAscii" w:cstheme="minorAscii"/>
          <w:b w:val="1"/>
          <w:bCs w:val="1"/>
          <w:color w:val="179D47"/>
          <w:lang w:val="en-GB"/>
        </w:rPr>
        <w:t xml:space="preserve">Teachers </w:t>
      </w:r>
      <w:r w:rsidRPr="738A6829" w:rsidR="003C4F21">
        <w:rPr>
          <w:rFonts w:ascii="Calibri" w:hAnsi="Calibri" w:cs="Calibri" w:asciiTheme="minorAscii" w:hAnsiTheme="minorAscii" w:cstheme="minorAscii"/>
          <w:lang w:val="en-GB"/>
        </w:rPr>
        <w:t xml:space="preserve">to evaluate learning at the end of a unit or period </w:t>
      </w:r>
      <w:r w:rsidRPr="738A6829" w:rsidR="00EC2198">
        <w:rPr>
          <w:rFonts w:ascii="Calibri" w:hAnsi="Calibri" w:cs="Calibri" w:asciiTheme="minorAscii" w:hAnsiTheme="minorAscii" w:cstheme="minorAscii"/>
          <w:lang w:val="en-GB"/>
        </w:rPr>
        <w:t xml:space="preserve">of </w:t>
      </w:r>
      <w:r w:rsidRPr="738A6829" w:rsidR="604E8274">
        <w:rPr>
          <w:rFonts w:ascii="Calibri" w:hAnsi="Calibri" w:cs="Calibri" w:asciiTheme="minorAscii" w:hAnsiTheme="minorAscii" w:cstheme="minorAscii"/>
          <w:lang w:val="en-GB"/>
        </w:rPr>
        <w:t>time, the</w:t>
      </w:r>
      <w:r w:rsidRPr="738A6829" w:rsidR="003C4F21">
        <w:rPr>
          <w:rFonts w:ascii="Calibri" w:hAnsi="Calibri" w:cs="Calibri" w:asciiTheme="minorAscii" w:hAnsiTheme="minorAscii" w:cstheme="minorAscii"/>
          <w:lang w:val="en-GB"/>
        </w:rPr>
        <w:t xml:space="preserve"> impact of their own teaching</w:t>
      </w:r>
      <w:r w:rsidRPr="738A6829" w:rsidR="001C3158">
        <w:rPr>
          <w:rFonts w:ascii="Calibri" w:hAnsi="Calibri" w:cs="Calibri" w:asciiTheme="minorAscii" w:hAnsiTheme="minorAscii" w:cstheme="minorAscii"/>
          <w:lang w:val="en-GB"/>
        </w:rPr>
        <w:t xml:space="preserve"> and </w:t>
      </w:r>
      <w:r w:rsidRPr="738A6829" w:rsidR="00F67D61">
        <w:rPr>
          <w:rFonts w:ascii="Calibri" w:hAnsi="Calibri" w:cs="Calibri" w:asciiTheme="minorAscii" w:hAnsiTheme="minorAscii" w:cstheme="minorAscii"/>
          <w:lang w:val="en-GB"/>
        </w:rPr>
        <w:t xml:space="preserve">to </w:t>
      </w:r>
      <w:r w:rsidRPr="738A6829" w:rsidR="001C3158">
        <w:rPr>
          <w:rFonts w:ascii="Calibri" w:hAnsi="Calibri" w:cs="Calibri" w:asciiTheme="minorAscii" w:hAnsiTheme="minorAscii" w:cstheme="minorAscii"/>
          <w:lang w:val="en-GB"/>
        </w:rPr>
        <w:t>inform future planning</w:t>
      </w:r>
      <w:r w:rsidRPr="738A6829" w:rsidR="00EC2198">
        <w:rPr>
          <w:rFonts w:ascii="Calibri" w:hAnsi="Calibri" w:cs="Calibri" w:asciiTheme="minorAscii" w:hAnsiTheme="minorAscii" w:cstheme="minorAscii"/>
          <w:lang w:val="en-GB"/>
        </w:rPr>
        <w:t>.</w:t>
      </w:r>
    </w:p>
    <w:p w:rsidRPr="003C4F21" w:rsidR="003C4F21" w:rsidP="007F79BA" w:rsidRDefault="003C4F21" w14:paraId="0371E733" w14:textId="1F1A3D56">
      <w:pPr>
        <w:pStyle w:val="4Bulletedcopyblue"/>
        <w:numPr>
          <w:ilvl w:val="0"/>
          <w:numId w:val="0"/>
        </w:numPr>
        <w:ind w:left="340" w:hanging="170"/>
        <w:rPr>
          <w:rFonts w:asciiTheme="minorHAnsi" w:hAnsiTheme="minorHAnsi" w:cstheme="minorHAnsi"/>
          <w:b/>
          <w:lang w:val="en-GB"/>
        </w:rPr>
      </w:pPr>
      <w:r w:rsidRPr="00D44E8B">
        <w:rPr>
          <w:rFonts w:asciiTheme="minorHAnsi" w:hAnsiTheme="minorHAnsi" w:cstheme="minorHAnsi"/>
          <w:b/>
          <w:color w:val="179D47"/>
          <w:lang w:val="en-GB"/>
        </w:rPr>
        <w:t xml:space="preserve">Pupils </w:t>
      </w:r>
      <w:r w:rsidRPr="003C4F21">
        <w:rPr>
          <w:rFonts w:asciiTheme="minorHAnsi" w:hAnsiTheme="minorHAnsi" w:cstheme="minorHAnsi"/>
          <w:lang w:val="en-GB"/>
        </w:rPr>
        <w:t xml:space="preserve">to understand how well they have learned and understood a topic or </w:t>
      </w:r>
      <w:r w:rsidR="00A370C0">
        <w:rPr>
          <w:rFonts w:asciiTheme="minorHAnsi" w:hAnsiTheme="minorHAnsi" w:cstheme="minorHAnsi"/>
          <w:lang w:val="en-GB"/>
        </w:rPr>
        <w:t>unit</w:t>
      </w:r>
      <w:r w:rsidRPr="003C4F21">
        <w:rPr>
          <w:rFonts w:asciiTheme="minorHAnsi" w:hAnsiTheme="minorHAnsi" w:cstheme="minorHAnsi"/>
          <w:lang w:val="en-GB"/>
        </w:rPr>
        <w:t xml:space="preserve"> of work taught over </w:t>
      </w:r>
      <w:proofErr w:type="gramStart"/>
      <w:r w:rsidRPr="003C4F21">
        <w:rPr>
          <w:rFonts w:asciiTheme="minorHAnsi" w:hAnsiTheme="minorHAnsi" w:cstheme="minorHAnsi"/>
          <w:lang w:val="en-GB"/>
        </w:rPr>
        <w:t>a period of time</w:t>
      </w:r>
      <w:proofErr w:type="gramEnd"/>
      <w:r w:rsidRPr="003C4F21">
        <w:rPr>
          <w:rFonts w:asciiTheme="minorHAnsi" w:hAnsiTheme="minorHAnsi" w:cstheme="minorHAnsi"/>
          <w:lang w:val="en-GB"/>
        </w:rPr>
        <w:t>. It should be used to provide feedback on how they can improve</w:t>
      </w:r>
      <w:r w:rsidR="00A370C0">
        <w:rPr>
          <w:rFonts w:asciiTheme="minorHAnsi" w:hAnsiTheme="minorHAnsi" w:cstheme="minorHAnsi"/>
          <w:lang w:val="en-GB"/>
        </w:rPr>
        <w:t>.</w:t>
      </w:r>
    </w:p>
    <w:p w:rsidRPr="003C4F21" w:rsidR="003C4F21" w:rsidP="007F79BA" w:rsidRDefault="003C4F21" w14:paraId="43BF42DA" w14:textId="6119A13B">
      <w:pPr>
        <w:pStyle w:val="4Bulletedcopyblue"/>
        <w:numPr>
          <w:ilvl w:val="0"/>
          <w:numId w:val="0"/>
        </w:numPr>
        <w:ind w:left="340" w:hanging="170"/>
        <w:rPr>
          <w:rFonts w:asciiTheme="minorHAnsi" w:hAnsiTheme="minorHAnsi" w:cstheme="minorHAnsi"/>
          <w:lang w:val="en-GB"/>
        </w:rPr>
      </w:pPr>
      <w:r w:rsidRPr="00D44E8B">
        <w:rPr>
          <w:rFonts w:asciiTheme="minorHAnsi" w:hAnsiTheme="minorHAnsi" w:cstheme="minorHAnsi"/>
          <w:b/>
          <w:color w:val="179D47"/>
          <w:lang w:val="en-GB"/>
        </w:rPr>
        <w:t xml:space="preserve">Parents/carers </w:t>
      </w:r>
      <w:r w:rsidRPr="003C4F21">
        <w:rPr>
          <w:rFonts w:asciiTheme="minorHAnsi" w:hAnsiTheme="minorHAnsi" w:cstheme="minorHAnsi"/>
          <w:lang w:val="en-GB"/>
        </w:rPr>
        <w:t xml:space="preserve">to stay informed about the achievement, progress and wider outcomes of their child across </w:t>
      </w:r>
      <w:proofErr w:type="gramStart"/>
      <w:r w:rsidRPr="003C4F21">
        <w:rPr>
          <w:rFonts w:asciiTheme="minorHAnsi" w:hAnsiTheme="minorHAnsi" w:cstheme="minorHAnsi"/>
          <w:lang w:val="en-GB"/>
        </w:rPr>
        <w:t>a period</w:t>
      </w:r>
      <w:r w:rsidR="00CB234F">
        <w:rPr>
          <w:rFonts w:asciiTheme="minorHAnsi" w:hAnsiTheme="minorHAnsi" w:cstheme="minorHAnsi"/>
          <w:lang w:val="en-GB"/>
        </w:rPr>
        <w:t xml:space="preserve"> of time</w:t>
      </w:r>
      <w:proofErr w:type="gramEnd"/>
      <w:r w:rsidR="00A370C0">
        <w:rPr>
          <w:rFonts w:asciiTheme="minorHAnsi" w:hAnsiTheme="minorHAnsi" w:cstheme="minorHAnsi"/>
          <w:lang w:val="en-GB"/>
        </w:rPr>
        <w:t>.</w:t>
      </w:r>
    </w:p>
    <w:p w:rsidR="00DE33C6" w:rsidP="002B0FE5" w:rsidRDefault="00DE33C6" w14:paraId="5930ACCB" w14:textId="77777777">
      <w:pPr>
        <w:pStyle w:val="1bodycopy10pt"/>
        <w:rPr>
          <w:rFonts w:asciiTheme="minorHAnsi" w:hAnsiTheme="minorHAnsi" w:cstheme="minorHAnsi"/>
          <w:shd w:val="clear" w:color="auto" w:fill="FFFFFF"/>
          <w:lang w:val="en-GB"/>
        </w:rPr>
      </w:pPr>
    </w:p>
    <w:p w:rsidR="00DE33C6" w:rsidP="002B0FE5" w:rsidRDefault="00DE33C6" w14:paraId="313DDE4D" w14:textId="2507F430">
      <w:pPr>
        <w:pStyle w:val="1bodycopy10pt"/>
        <w:rPr>
          <w:rFonts w:asciiTheme="minorHAnsi" w:hAnsiTheme="minorHAnsi" w:cstheme="minorHAnsi"/>
          <w:shd w:val="clear" w:color="auto" w:fill="FFFFFF"/>
          <w:lang w:val="en-GB"/>
        </w:rPr>
      </w:pPr>
      <w:r>
        <w:rPr>
          <w:rFonts w:asciiTheme="minorHAnsi" w:hAnsiTheme="minorHAnsi" w:cstheme="minorHAnsi"/>
          <w:shd w:val="clear" w:color="auto" w:fill="FFFFFF"/>
          <w:lang w:val="en-GB"/>
        </w:rPr>
        <w:t xml:space="preserve">The above assessment measures are used to measure the performance of each school with this data used to compare schools in the Learning Academies Trust against the national benchmark/average within each assessment. </w:t>
      </w:r>
    </w:p>
    <w:p w:rsidR="002B0FE5" w:rsidP="002B0FE5" w:rsidRDefault="002B0FE5" w14:paraId="09A3F642" w14:textId="77777777">
      <w:pPr>
        <w:pStyle w:val="1bodycopy10pt"/>
        <w:rPr>
          <w:rFonts w:asciiTheme="minorHAnsi" w:hAnsiTheme="minorHAnsi" w:cstheme="minorHAnsi"/>
          <w:shd w:val="clear" w:color="auto" w:fill="FFFFFF"/>
          <w:lang w:val="en-GB"/>
        </w:rPr>
      </w:pPr>
    </w:p>
    <w:p w:rsidR="00DE33C6" w:rsidP="00DE33C6" w:rsidRDefault="009233EF" w14:paraId="224D1B8D" w14:textId="596C6008">
      <w:pPr>
        <w:pStyle w:val="1bodycopy10pt"/>
        <w:rPr>
          <w:rFonts w:asciiTheme="minorHAnsi" w:hAnsiTheme="minorHAnsi" w:cstheme="minorHAnsi"/>
          <w:shd w:val="clear" w:color="auto" w:fill="FFFFFF"/>
          <w:lang w:val="en-GB"/>
        </w:rPr>
      </w:pPr>
      <w:r>
        <w:rPr>
          <w:rFonts w:asciiTheme="minorHAnsi" w:hAnsiTheme="minorHAnsi" w:cstheme="minorHAnsi"/>
          <w:shd w:val="clear" w:color="auto" w:fill="FFFFFF"/>
          <w:lang w:val="en-GB"/>
        </w:rPr>
        <w:t>In-school s</w:t>
      </w:r>
      <w:r w:rsidR="00DE33C6">
        <w:rPr>
          <w:rFonts w:asciiTheme="minorHAnsi" w:hAnsiTheme="minorHAnsi" w:cstheme="minorHAnsi"/>
          <w:shd w:val="clear" w:color="auto" w:fill="FFFFFF"/>
          <w:lang w:val="en-GB"/>
        </w:rPr>
        <w:t>ummative</w:t>
      </w:r>
      <w:r w:rsidRPr="002B0FE5" w:rsidR="00DE33C6">
        <w:rPr>
          <w:rFonts w:asciiTheme="minorHAnsi" w:hAnsiTheme="minorHAnsi" w:cstheme="minorHAnsi"/>
          <w:shd w:val="clear" w:color="auto" w:fill="FFFFFF"/>
          <w:lang w:val="en-GB"/>
        </w:rPr>
        <w:t xml:space="preserve"> assessment used</w:t>
      </w:r>
      <w:r w:rsidR="00DE33C6">
        <w:rPr>
          <w:rFonts w:asciiTheme="minorHAnsi" w:hAnsiTheme="minorHAnsi" w:cstheme="minorHAnsi"/>
          <w:shd w:val="clear" w:color="auto" w:fill="FFFFFF"/>
          <w:lang w:val="en-GB"/>
        </w:rPr>
        <w:t xml:space="preserve"> that are set by the Board of the Learning Academies Trust</w:t>
      </w:r>
      <w:r w:rsidRPr="002B0FE5" w:rsidR="00DE33C6">
        <w:rPr>
          <w:rFonts w:asciiTheme="minorHAnsi" w:hAnsiTheme="minorHAnsi" w:cstheme="minorHAnsi"/>
          <w:shd w:val="clear" w:color="auto" w:fill="FFFFFF"/>
          <w:lang w:val="en-GB"/>
        </w:rPr>
        <w:t xml:space="preserve"> include: </w:t>
      </w:r>
    </w:p>
    <w:p w:rsidR="000C4BD9" w:rsidP="002B0FE5" w:rsidRDefault="00DE33C6" w14:paraId="1025316B" w14:textId="2D1C6D95">
      <w:pPr>
        <w:pStyle w:val="1bodycopy10pt"/>
        <w:numPr>
          <w:ilvl w:val="0"/>
          <w:numId w:val="16"/>
        </w:numPr>
        <w:rPr>
          <w:rFonts w:asciiTheme="minorHAnsi" w:hAnsiTheme="minorHAnsi" w:cstheme="minorHAnsi"/>
          <w:shd w:val="clear" w:color="auto" w:fill="FFFFFF"/>
          <w:lang w:val="en-GB"/>
        </w:rPr>
      </w:pPr>
      <w:r>
        <w:rPr>
          <w:rFonts w:asciiTheme="minorHAnsi" w:hAnsiTheme="minorHAnsi" w:cstheme="minorHAnsi"/>
          <w:shd w:val="clear" w:color="auto" w:fill="FFFFFF"/>
          <w:lang w:val="en-GB"/>
        </w:rPr>
        <w:t xml:space="preserve">Termly </w:t>
      </w:r>
      <w:r w:rsidR="00CB234F">
        <w:rPr>
          <w:rFonts w:asciiTheme="minorHAnsi" w:hAnsiTheme="minorHAnsi" w:cstheme="minorHAnsi"/>
          <w:shd w:val="clear" w:color="auto" w:fill="FFFFFF"/>
          <w:lang w:val="en-GB"/>
        </w:rPr>
        <w:t xml:space="preserve">Smartgrade </w:t>
      </w:r>
      <w:r w:rsidR="004837CE">
        <w:rPr>
          <w:rFonts w:asciiTheme="minorHAnsi" w:hAnsiTheme="minorHAnsi" w:cstheme="minorHAnsi"/>
          <w:shd w:val="clear" w:color="auto" w:fill="FFFFFF"/>
          <w:lang w:val="en-GB"/>
        </w:rPr>
        <w:t>Assessment Series for years 1-5</w:t>
      </w:r>
    </w:p>
    <w:p w:rsidR="000C4BD9" w:rsidP="003C4F21" w:rsidRDefault="00DE33C6" w14:paraId="002ECB8F" w14:textId="77777777">
      <w:pPr>
        <w:pStyle w:val="1bodycopy10pt"/>
        <w:numPr>
          <w:ilvl w:val="0"/>
          <w:numId w:val="16"/>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lastRenderedPageBreak/>
        <w:t>Termly Learning Academies Trust Banded Assessments- via Insight Tracking</w:t>
      </w:r>
    </w:p>
    <w:p w:rsidRPr="000C4BD9" w:rsidR="002B0FE5" w:rsidP="003C4F21" w:rsidRDefault="00F3739E" w14:paraId="6EECAB10" w14:textId="2D2DEC06">
      <w:pPr>
        <w:pStyle w:val="1bodycopy10pt"/>
        <w:numPr>
          <w:ilvl w:val="0"/>
          <w:numId w:val="16"/>
        </w:numPr>
        <w:rPr>
          <w:rFonts w:asciiTheme="minorHAnsi" w:hAnsiTheme="minorHAnsi" w:cstheme="minorHAnsi"/>
          <w:shd w:val="clear" w:color="auto" w:fill="FFFFFF"/>
          <w:lang w:val="en-GB"/>
        </w:rPr>
      </w:pPr>
      <w:r>
        <w:rPr>
          <w:rFonts w:asciiTheme="minorHAnsi" w:hAnsiTheme="minorHAnsi" w:cstheme="minorHAnsi"/>
          <w:shd w:val="clear" w:color="auto" w:fill="FFFFFF"/>
          <w:lang w:val="en-GB"/>
        </w:rPr>
        <w:t>Half-t</w:t>
      </w:r>
      <w:r w:rsidRPr="000C4BD9" w:rsidR="00DE33C6">
        <w:rPr>
          <w:rFonts w:asciiTheme="minorHAnsi" w:hAnsiTheme="minorHAnsi" w:cstheme="minorHAnsi"/>
          <w:shd w:val="clear" w:color="auto" w:fill="FFFFFF"/>
          <w:lang w:val="en-GB"/>
        </w:rPr>
        <w:t>ermly Practice Standard Assessment Tests (SAT’s) for Year 6 pupils</w:t>
      </w:r>
    </w:p>
    <w:p w:rsidR="002B0FE5" w:rsidP="003C4F21" w:rsidRDefault="002B0FE5" w14:paraId="14D22822" w14:textId="77777777">
      <w:pPr>
        <w:pStyle w:val="1bodycopy10pt"/>
        <w:rPr>
          <w:rFonts w:asciiTheme="minorHAnsi" w:hAnsiTheme="minorHAnsi" w:cstheme="minorHAnsi"/>
          <w:highlight w:val="yellow"/>
        </w:rPr>
      </w:pPr>
    </w:p>
    <w:p w:rsidRPr="008B6D8A" w:rsidR="00932501" w:rsidP="003C4F21" w:rsidRDefault="00932501" w14:paraId="22420260" w14:textId="54F9CBE6">
      <w:pPr>
        <w:pStyle w:val="1bodycopy10pt"/>
        <w:rPr>
          <w:rFonts w:asciiTheme="minorHAnsi" w:hAnsiTheme="minorHAnsi" w:cstheme="minorHAnsi"/>
        </w:rPr>
      </w:pPr>
      <w:r w:rsidRPr="008B6D8A">
        <w:rPr>
          <w:rFonts w:asciiTheme="minorHAnsi" w:hAnsiTheme="minorHAnsi" w:cstheme="minorHAnsi"/>
        </w:rPr>
        <w:t xml:space="preserve">The Learning Academies Trust Board have chosen to use a standardised </w:t>
      </w:r>
      <w:r w:rsidRPr="008B6D8A" w:rsidR="00FF62C8">
        <w:rPr>
          <w:rFonts w:asciiTheme="minorHAnsi" w:hAnsiTheme="minorHAnsi" w:cstheme="minorHAnsi"/>
        </w:rPr>
        <w:t>commercial test (</w:t>
      </w:r>
      <w:r w:rsidR="0000654B">
        <w:rPr>
          <w:rFonts w:asciiTheme="minorHAnsi" w:hAnsiTheme="minorHAnsi" w:cstheme="minorHAnsi"/>
        </w:rPr>
        <w:t>Smartgrade Assessment Series</w:t>
      </w:r>
      <w:r w:rsidRPr="008B6D8A" w:rsidR="00FF62C8">
        <w:rPr>
          <w:rFonts w:asciiTheme="minorHAnsi" w:hAnsiTheme="minorHAnsi" w:cstheme="minorHAnsi"/>
        </w:rPr>
        <w:t xml:space="preserve">) to provide an </w:t>
      </w:r>
      <w:r w:rsidRPr="008B6D8A" w:rsidR="00146325">
        <w:rPr>
          <w:rFonts w:asciiTheme="minorHAnsi" w:hAnsiTheme="minorHAnsi" w:cstheme="minorHAnsi"/>
        </w:rPr>
        <w:t>indication</w:t>
      </w:r>
      <w:r w:rsidRPr="008B6D8A" w:rsidR="00FF62C8">
        <w:rPr>
          <w:rFonts w:asciiTheme="minorHAnsi" w:hAnsiTheme="minorHAnsi" w:cstheme="minorHAnsi"/>
        </w:rPr>
        <w:t xml:space="preserve"> of </w:t>
      </w:r>
      <w:r w:rsidRPr="008B6D8A" w:rsidR="00330D00">
        <w:rPr>
          <w:rFonts w:asciiTheme="minorHAnsi" w:hAnsiTheme="minorHAnsi" w:cstheme="minorHAnsi"/>
        </w:rPr>
        <w:t xml:space="preserve">how each child is </w:t>
      </w:r>
      <w:proofErr w:type="gramStart"/>
      <w:r w:rsidRPr="008B6D8A" w:rsidR="00330D00">
        <w:rPr>
          <w:rFonts w:asciiTheme="minorHAnsi" w:hAnsiTheme="minorHAnsi" w:cstheme="minorHAnsi"/>
        </w:rPr>
        <w:t>attaining</w:t>
      </w:r>
      <w:proofErr w:type="gramEnd"/>
      <w:r w:rsidRPr="008B6D8A" w:rsidR="00330D00">
        <w:rPr>
          <w:rFonts w:asciiTheme="minorHAnsi" w:hAnsiTheme="minorHAnsi" w:cstheme="minorHAnsi"/>
        </w:rPr>
        <w:t xml:space="preserve"> within the core subjects in the Learning Academies Trust. The subjects that tests are </w:t>
      </w:r>
      <w:proofErr w:type="gramStart"/>
      <w:r w:rsidRPr="008B6D8A" w:rsidR="00330D00">
        <w:rPr>
          <w:rFonts w:asciiTheme="minorHAnsi" w:hAnsiTheme="minorHAnsi" w:cstheme="minorHAnsi"/>
        </w:rPr>
        <w:t>completed in</w:t>
      </w:r>
      <w:proofErr w:type="gramEnd"/>
      <w:r w:rsidRPr="008B6D8A" w:rsidR="00330D00">
        <w:rPr>
          <w:rFonts w:asciiTheme="minorHAnsi" w:hAnsiTheme="minorHAnsi" w:cstheme="minorHAnsi"/>
        </w:rPr>
        <w:t xml:space="preserve"> are as follows:</w:t>
      </w:r>
    </w:p>
    <w:p w:rsidR="000C4BD9" w:rsidP="003C4F21" w:rsidRDefault="00330D00" w14:paraId="4865721A" w14:textId="77777777">
      <w:pPr>
        <w:pStyle w:val="1bodycopy10pt"/>
        <w:numPr>
          <w:ilvl w:val="0"/>
          <w:numId w:val="15"/>
        </w:numPr>
        <w:rPr>
          <w:rFonts w:asciiTheme="minorHAnsi" w:hAnsiTheme="minorHAnsi" w:cstheme="minorHAnsi"/>
        </w:rPr>
      </w:pPr>
      <w:r w:rsidRPr="008B6D8A">
        <w:rPr>
          <w:rFonts w:asciiTheme="minorHAnsi" w:hAnsiTheme="minorHAnsi" w:cstheme="minorHAnsi"/>
        </w:rPr>
        <w:t>Reading</w:t>
      </w:r>
    </w:p>
    <w:p w:rsidR="000C4BD9" w:rsidP="003C4F21" w:rsidRDefault="00330D00" w14:paraId="743BAA1B" w14:textId="77777777">
      <w:pPr>
        <w:pStyle w:val="1bodycopy10pt"/>
        <w:numPr>
          <w:ilvl w:val="0"/>
          <w:numId w:val="15"/>
        </w:numPr>
        <w:rPr>
          <w:rFonts w:asciiTheme="minorHAnsi" w:hAnsiTheme="minorHAnsi" w:cstheme="minorHAnsi"/>
        </w:rPr>
      </w:pPr>
      <w:r w:rsidRPr="000C4BD9">
        <w:rPr>
          <w:rFonts w:asciiTheme="minorHAnsi" w:hAnsiTheme="minorHAnsi" w:cstheme="minorHAnsi"/>
        </w:rPr>
        <w:t>Mathematics</w:t>
      </w:r>
    </w:p>
    <w:p w:rsidRPr="000C4BD9" w:rsidR="00330D00" w:rsidP="003C4F21" w:rsidRDefault="00C7603C" w14:paraId="6387B078" w14:textId="6E55FF9A">
      <w:pPr>
        <w:pStyle w:val="1bodycopy10pt"/>
        <w:numPr>
          <w:ilvl w:val="0"/>
          <w:numId w:val="15"/>
        </w:numPr>
        <w:rPr>
          <w:rFonts w:asciiTheme="minorHAnsi" w:hAnsiTheme="minorHAnsi" w:cstheme="minorHAnsi"/>
        </w:rPr>
      </w:pPr>
      <w:r w:rsidRPr="000C4BD9">
        <w:rPr>
          <w:rFonts w:asciiTheme="minorHAnsi" w:hAnsiTheme="minorHAnsi" w:cstheme="minorHAnsi"/>
        </w:rPr>
        <w:t>Grammar, Punctuation and Spelling</w:t>
      </w:r>
    </w:p>
    <w:p w:rsidRPr="008B6D8A" w:rsidR="003136BD" w:rsidP="003C4F21" w:rsidRDefault="003136BD" w14:paraId="7ED7BCC5" w14:textId="77777777">
      <w:pPr>
        <w:pStyle w:val="1bodycopy10pt"/>
        <w:rPr>
          <w:rFonts w:asciiTheme="minorHAnsi" w:hAnsiTheme="minorHAnsi" w:cstheme="minorHAnsi"/>
        </w:rPr>
      </w:pPr>
    </w:p>
    <w:p w:rsidR="003136BD" w:rsidP="003C4F21" w:rsidRDefault="003136BD" w14:paraId="6B66A531" w14:textId="01991F7D">
      <w:pPr>
        <w:pStyle w:val="1bodycopy10pt"/>
        <w:rPr>
          <w:rFonts w:asciiTheme="minorHAnsi" w:hAnsiTheme="minorHAnsi" w:cstheme="minorHAnsi"/>
        </w:rPr>
      </w:pPr>
      <w:r w:rsidRPr="008B6D8A">
        <w:rPr>
          <w:rFonts w:asciiTheme="minorHAnsi" w:hAnsiTheme="minorHAnsi" w:cstheme="minorHAnsi"/>
        </w:rPr>
        <w:t>Children in the Learning Academies Trust will complete these assessments termly</w:t>
      </w:r>
      <w:r w:rsidRPr="008B6D8A" w:rsidR="000F55A1">
        <w:rPr>
          <w:rFonts w:asciiTheme="minorHAnsi" w:hAnsiTheme="minorHAnsi" w:cstheme="minorHAnsi"/>
        </w:rPr>
        <w:t xml:space="preserve"> with teachers recording </w:t>
      </w:r>
      <w:r w:rsidR="00585161">
        <w:rPr>
          <w:rFonts w:asciiTheme="minorHAnsi" w:hAnsiTheme="minorHAnsi" w:cstheme="minorHAnsi"/>
        </w:rPr>
        <w:t xml:space="preserve">pupils’ achievements using question level data </w:t>
      </w:r>
      <w:r w:rsidR="00D15D5D">
        <w:rPr>
          <w:rFonts w:asciiTheme="minorHAnsi" w:hAnsiTheme="minorHAnsi" w:cstheme="minorHAnsi"/>
        </w:rPr>
        <w:t xml:space="preserve">on Smartgrade. This data is then centrally exported into </w:t>
      </w:r>
      <w:r w:rsidRPr="008B6D8A" w:rsidR="000F55A1">
        <w:rPr>
          <w:rFonts w:asciiTheme="minorHAnsi" w:hAnsiTheme="minorHAnsi" w:cstheme="minorHAnsi"/>
        </w:rPr>
        <w:t>Insight Tracking</w:t>
      </w:r>
      <w:r w:rsidR="00D15D5D">
        <w:rPr>
          <w:rFonts w:asciiTheme="minorHAnsi" w:hAnsiTheme="minorHAnsi" w:cstheme="minorHAnsi"/>
        </w:rPr>
        <w:t xml:space="preserve"> for further analysis.</w:t>
      </w:r>
    </w:p>
    <w:p w:rsidR="00DA65B3" w:rsidP="003C4F21" w:rsidRDefault="00DA65B3" w14:paraId="7AAE415C" w14:textId="77777777">
      <w:pPr>
        <w:pStyle w:val="1bodycopy10pt"/>
        <w:rPr>
          <w:rFonts w:asciiTheme="minorHAnsi" w:hAnsiTheme="minorHAnsi" w:cstheme="minorHAnsi"/>
        </w:rPr>
      </w:pPr>
    </w:p>
    <w:p w:rsidR="00DA65B3" w:rsidP="003C4F21" w:rsidRDefault="00E270B7" w14:paraId="65785A63" w14:textId="0AF6A542">
      <w:pPr>
        <w:pStyle w:val="1bodycopy10pt"/>
        <w:rPr>
          <w:rFonts w:asciiTheme="minorHAnsi" w:hAnsiTheme="minorHAnsi" w:cstheme="minorHAnsi"/>
        </w:rPr>
      </w:pPr>
      <w:r>
        <w:rPr>
          <w:rFonts w:asciiTheme="minorHAnsi" w:hAnsiTheme="minorHAnsi" w:cstheme="minorHAnsi"/>
        </w:rPr>
        <w:t xml:space="preserve">Through the curriculum we teach </w:t>
      </w:r>
      <w:r w:rsidR="002B6E81">
        <w:rPr>
          <w:rFonts w:asciiTheme="minorHAnsi" w:hAnsiTheme="minorHAnsi" w:cstheme="minorHAnsi"/>
        </w:rPr>
        <w:t xml:space="preserve">for various subjects, </w:t>
      </w:r>
      <w:r w:rsidR="006B0D01">
        <w:rPr>
          <w:rFonts w:asciiTheme="minorHAnsi" w:hAnsiTheme="minorHAnsi" w:cstheme="minorHAnsi"/>
        </w:rPr>
        <w:t>pupils might complete a summative assessment</w:t>
      </w:r>
      <w:r w:rsidR="003C3224">
        <w:rPr>
          <w:rFonts w:asciiTheme="minorHAnsi" w:hAnsiTheme="minorHAnsi" w:cstheme="minorHAnsi"/>
        </w:rPr>
        <w:t xml:space="preserve"> at the end of a unit of work. Examples of this include, but are not limited to:</w:t>
      </w:r>
    </w:p>
    <w:p w:rsidR="000C4BD9" w:rsidP="003C4F21" w:rsidRDefault="00482BE3" w14:paraId="5D228A78" w14:textId="77777777">
      <w:pPr>
        <w:pStyle w:val="1bodycopy10pt"/>
        <w:numPr>
          <w:ilvl w:val="0"/>
          <w:numId w:val="14"/>
        </w:numPr>
        <w:rPr>
          <w:rFonts w:asciiTheme="minorHAnsi" w:hAnsiTheme="minorHAnsi" w:cstheme="minorHAnsi"/>
        </w:rPr>
      </w:pPr>
      <w:r>
        <w:rPr>
          <w:rFonts w:asciiTheme="minorHAnsi" w:hAnsiTheme="minorHAnsi" w:cstheme="minorHAnsi"/>
        </w:rPr>
        <w:t>Read Write Inc Assessments (Phonics)</w:t>
      </w:r>
    </w:p>
    <w:p w:rsidR="006E06BE" w:rsidP="003C4F21" w:rsidRDefault="006E06BE" w14:paraId="054792F1" w14:textId="6E56A63F">
      <w:pPr>
        <w:pStyle w:val="1bodycopy10pt"/>
        <w:numPr>
          <w:ilvl w:val="0"/>
          <w:numId w:val="14"/>
        </w:numPr>
        <w:rPr>
          <w:rFonts w:asciiTheme="minorHAnsi" w:hAnsiTheme="minorHAnsi" w:cstheme="minorHAnsi"/>
        </w:rPr>
      </w:pPr>
      <w:r>
        <w:rPr>
          <w:rFonts w:asciiTheme="minorHAnsi" w:hAnsiTheme="minorHAnsi" w:cstheme="minorHAnsi"/>
        </w:rPr>
        <w:t>Star Reader summative assessment where applicable</w:t>
      </w:r>
    </w:p>
    <w:p w:rsidR="000C4BD9" w:rsidP="003C4F21" w:rsidRDefault="003C3224" w14:paraId="5BC76831" w14:textId="77777777">
      <w:pPr>
        <w:pStyle w:val="1bodycopy10pt"/>
        <w:numPr>
          <w:ilvl w:val="0"/>
          <w:numId w:val="14"/>
        </w:numPr>
        <w:rPr>
          <w:rFonts w:asciiTheme="minorHAnsi" w:hAnsiTheme="minorHAnsi" w:cstheme="minorHAnsi"/>
        </w:rPr>
      </w:pPr>
      <w:r w:rsidRPr="000C4BD9">
        <w:rPr>
          <w:rFonts w:asciiTheme="minorHAnsi" w:hAnsiTheme="minorHAnsi" w:cstheme="minorHAnsi"/>
        </w:rPr>
        <w:t>White Rose</w:t>
      </w:r>
      <w:r w:rsidRPr="000C4BD9" w:rsidR="007B6D74">
        <w:rPr>
          <w:rFonts w:asciiTheme="minorHAnsi" w:hAnsiTheme="minorHAnsi" w:cstheme="minorHAnsi"/>
        </w:rPr>
        <w:t xml:space="preserve"> Assessments (Mathematics)</w:t>
      </w:r>
    </w:p>
    <w:p w:rsidRPr="000C4BD9" w:rsidR="007B6D74" w:rsidP="003C4F21" w:rsidRDefault="007B6D74" w14:paraId="0408F257" w14:textId="3109B091">
      <w:pPr>
        <w:pStyle w:val="1bodycopy10pt"/>
        <w:numPr>
          <w:ilvl w:val="0"/>
          <w:numId w:val="14"/>
        </w:numPr>
        <w:rPr>
          <w:rFonts w:asciiTheme="minorHAnsi" w:hAnsiTheme="minorHAnsi" w:cstheme="minorHAnsi"/>
        </w:rPr>
      </w:pPr>
      <w:r w:rsidRPr="000C4BD9">
        <w:rPr>
          <w:rFonts w:asciiTheme="minorHAnsi" w:hAnsiTheme="minorHAnsi" w:cstheme="minorHAnsi"/>
        </w:rPr>
        <w:t xml:space="preserve">Pre and Post </w:t>
      </w:r>
      <w:r w:rsidRPr="000C4BD9" w:rsidR="00482BE3">
        <w:rPr>
          <w:rFonts w:asciiTheme="minorHAnsi" w:hAnsiTheme="minorHAnsi" w:cstheme="minorHAnsi"/>
        </w:rPr>
        <w:t xml:space="preserve">Unit </w:t>
      </w:r>
      <w:r w:rsidRPr="000C4BD9">
        <w:rPr>
          <w:rFonts w:asciiTheme="minorHAnsi" w:hAnsiTheme="minorHAnsi" w:cstheme="minorHAnsi"/>
        </w:rPr>
        <w:t>Assessments (United Learning Curriculum- History, Geography, Science, Art, Design Technology and Religion and Worldviews)</w:t>
      </w:r>
    </w:p>
    <w:p w:rsidRPr="000E05DA" w:rsidR="000E05DA" w:rsidP="000E05DA" w:rsidRDefault="003C4F21" w14:paraId="3EBA78A9" w14:textId="110A4954">
      <w:pPr>
        <w:pStyle w:val="Subhead2"/>
        <w:rPr>
          <w:rFonts w:asciiTheme="minorHAnsi" w:hAnsiTheme="minorHAnsi" w:cstheme="minorHAnsi"/>
          <w:color w:val="179D47"/>
          <w:lang w:val="en-GB"/>
        </w:rPr>
      </w:pPr>
      <w:r w:rsidRPr="00D44E8B">
        <w:rPr>
          <w:rFonts w:asciiTheme="minorHAnsi" w:hAnsiTheme="minorHAnsi" w:cstheme="minorHAnsi"/>
          <w:color w:val="179D47"/>
          <w:lang w:val="en-GB"/>
        </w:rPr>
        <w:t>4.3 Nationally standardised summative assessment</w:t>
      </w:r>
    </w:p>
    <w:p w:rsidRPr="003C4F21" w:rsidR="003C4F21" w:rsidP="003C4F21" w:rsidRDefault="003C4F21" w14:paraId="655E0B37" w14:textId="2B56DF1F">
      <w:pPr>
        <w:pStyle w:val="1bodycopy10pt"/>
        <w:rPr>
          <w:rFonts w:asciiTheme="minorHAnsi" w:hAnsiTheme="minorHAnsi" w:cstheme="minorHAnsi"/>
          <w:lang w:val="en-GB"/>
        </w:rPr>
      </w:pPr>
      <w:r w:rsidRPr="003C4F21">
        <w:rPr>
          <w:rFonts w:asciiTheme="minorHAnsi" w:hAnsiTheme="minorHAnsi" w:cstheme="minorHAnsi"/>
          <w:lang w:val="en-GB"/>
        </w:rPr>
        <w:t>Nationally standardised summative assessment enables:</w:t>
      </w:r>
    </w:p>
    <w:p w:rsidRPr="003C4F21" w:rsidR="003C4F21" w:rsidP="007F79BA" w:rsidRDefault="003C4F21" w14:paraId="63E11E3C" w14:textId="77777777">
      <w:pPr>
        <w:pStyle w:val="4Bulletedcopyblue"/>
        <w:numPr>
          <w:ilvl w:val="0"/>
          <w:numId w:val="0"/>
        </w:numPr>
        <w:ind w:left="340" w:hanging="170"/>
        <w:rPr>
          <w:rFonts w:asciiTheme="minorHAnsi" w:hAnsiTheme="minorHAnsi" w:cstheme="minorHAnsi"/>
          <w:b/>
          <w:lang w:val="en-GB"/>
        </w:rPr>
      </w:pPr>
      <w:r w:rsidRPr="00D44E8B">
        <w:rPr>
          <w:rFonts w:asciiTheme="minorHAnsi" w:hAnsiTheme="minorHAnsi" w:cstheme="minorHAnsi"/>
          <w:b/>
          <w:color w:val="179D47"/>
          <w:lang w:val="en-GB"/>
        </w:rPr>
        <w:t xml:space="preserve">School/trust leaders </w:t>
      </w:r>
      <w:r w:rsidRPr="003C4F21">
        <w:rPr>
          <w:rFonts w:asciiTheme="minorHAnsi" w:hAnsiTheme="minorHAnsi" w:cstheme="minorHAnsi"/>
          <w:lang w:val="en-GB"/>
        </w:rPr>
        <w:t>to monitor the performance of pupil cohorts, identify where interventions may be required, and work with teachers to ensure pupils are supported to achieve sufficient progress and attainment</w:t>
      </w:r>
    </w:p>
    <w:p w:rsidRPr="003C4F21" w:rsidR="003C4F21" w:rsidP="007F79BA" w:rsidRDefault="003C4F21" w14:paraId="4E51DB28" w14:textId="77777777">
      <w:pPr>
        <w:pStyle w:val="4Bulletedcopyblue"/>
        <w:numPr>
          <w:ilvl w:val="0"/>
          <w:numId w:val="0"/>
        </w:numPr>
        <w:ind w:left="340" w:hanging="170"/>
        <w:rPr>
          <w:rFonts w:asciiTheme="minorHAnsi" w:hAnsiTheme="minorHAnsi" w:cstheme="minorHAnsi"/>
          <w:b/>
          <w:lang w:val="en-GB"/>
        </w:rPr>
      </w:pPr>
      <w:r w:rsidRPr="00D44E8B">
        <w:rPr>
          <w:rFonts w:asciiTheme="minorHAnsi" w:hAnsiTheme="minorHAnsi" w:cstheme="minorHAnsi"/>
          <w:b/>
          <w:color w:val="179D47"/>
          <w:lang w:val="en-GB"/>
        </w:rPr>
        <w:t>Teachers</w:t>
      </w:r>
      <w:r w:rsidRPr="003C4F21">
        <w:rPr>
          <w:rFonts w:asciiTheme="minorHAnsi" w:hAnsiTheme="minorHAnsi" w:cstheme="minorHAnsi"/>
          <w:b/>
          <w:lang w:val="en-GB"/>
        </w:rPr>
        <w:t xml:space="preserve"> </w:t>
      </w:r>
      <w:r w:rsidRPr="003C4F21">
        <w:rPr>
          <w:rFonts w:asciiTheme="minorHAnsi" w:hAnsiTheme="minorHAnsi" w:cstheme="minorHAnsi"/>
          <w:lang w:val="en-GB"/>
        </w:rPr>
        <w:t>to understand national expectations and assess their own performance in the broader national context</w:t>
      </w:r>
    </w:p>
    <w:p w:rsidRPr="003C4F21" w:rsidR="003C4F21" w:rsidP="007F79BA" w:rsidRDefault="003C4F21" w14:paraId="355174EF" w14:textId="77777777">
      <w:pPr>
        <w:pStyle w:val="4Bulletedcopyblue"/>
        <w:numPr>
          <w:ilvl w:val="0"/>
          <w:numId w:val="0"/>
        </w:numPr>
        <w:ind w:left="340" w:hanging="170"/>
        <w:rPr>
          <w:rFonts w:asciiTheme="minorHAnsi" w:hAnsiTheme="minorHAnsi" w:cstheme="minorHAnsi"/>
          <w:b/>
          <w:lang w:val="en-GB"/>
        </w:rPr>
      </w:pPr>
      <w:r w:rsidRPr="00D44E8B">
        <w:rPr>
          <w:rFonts w:asciiTheme="minorHAnsi" w:hAnsiTheme="minorHAnsi" w:cstheme="minorHAnsi"/>
          <w:b/>
          <w:color w:val="179D47"/>
          <w:lang w:val="en-GB"/>
        </w:rPr>
        <w:t xml:space="preserve">Pupils and parents/carers </w:t>
      </w:r>
      <w:r w:rsidRPr="003C4F21">
        <w:rPr>
          <w:rFonts w:asciiTheme="minorHAnsi" w:hAnsiTheme="minorHAnsi" w:cstheme="minorHAnsi"/>
          <w:lang w:val="en-GB"/>
        </w:rPr>
        <w:t>to understand how pupils are performing in comparison with pupils nationally</w:t>
      </w:r>
    </w:p>
    <w:p w:rsidR="000E05DA" w:rsidP="000E05DA" w:rsidRDefault="000E05DA" w14:paraId="2150A7E6" w14:textId="77777777">
      <w:pPr>
        <w:pStyle w:val="1bodycopy10pt"/>
        <w:rPr>
          <w:rFonts w:asciiTheme="minorHAnsi" w:hAnsiTheme="minorHAnsi" w:cstheme="minorHAnsi"/>
          <w:highlight w:val="yellow"/>
        </w:rPr>
      </w:pPr>
    </w:p>
    <w:p w:rsidR="000E05DA" w:rsidP="000E05DA" w:rsidRDefault="000E05DA" w14:paraId="2E45F161" w14:textId="77777777">
      <w:pPr>
        <w:pStyle w:val="1bodycopy10pt"/>
        <w:rPr>
          <w:rFonts w:asciiTheme="minorHAnsi" w:hAnsiTheme="minorHAnsi" w:cstheme="minorHAnsi"/>
          <w:shd w:val="clear" w:color="auto" w:fill="FFFFFF"/>
          <w:lang w:val="en-GB"/>
        </w:rPr>
      </w:pPr>
      <w:r>
        <w:rPr>
          <w:rFonts w:asciiTheme="minorHAnsi" w:hAnsiTheme="minorHAnsi" w:cstheme="minorHAnsi"/>
          <w:shd w:val="clear" w:color="auto" w:fill="FFFFFF"/>
          <w:lang w:val="en-GB"/>
        </w:rPr>
        <w:t>Nationally summative</w:t>
      </w:r>
      <w:r w:rsidRPr="002B0FE5">
        <w:rPr>
          <w:rFonts w:asciiTheme="minorHAnsi" w:hAnsiTheme="minorHAnsi" w:cstheme="minorHAnsi"/>
          <w:shd w:val="clear" w:color="auto" w:fill="FFFFFF"/>
          <w:lang w:val="en-GB"/>
        </w:rPr>
        <w:t xml:space="preserve"> assessment used in schools</w:t>
      </w:r>
      <w:r>
        <w:rPr>
          <w:rFonts w:asciiTheme="minorHAnsi" w:hAnsiTheme="minorHAnsi" w:cstheme="minorHAnsi"/>
          <w:shd w:val="clear" w:color="auto" w:fill="FFFFFF"/>
          <w:lang w:val="en-GB"/>
        </w:rPr>
        <w:t xml:space="preserve"> that are set by the Department of Education</w:t>
      </w:r>
      <w:r w:rsidRPr="002B0FE5">
        <w:rPr>
          <w:rFonts w:asciiTheme="minorHAnsi" w:hAnsiTheme="minorHAnsi" w:cstheme="minorHAnsi"/>
          <w:shd w:val="clear" w:color="auto" w:fill="FFFFFF"/>
          <w:lang w:val="en-GB"/>
        </w:rPr>
        <w:t xml:space="preserve"> include: </w:t>
      </w:r>
    </w:p>
    <w:p w:rsidR="000C4BD9" w:rsidP="000E05DA" w:rsidRDefault="000E05DA" w14:paraId="1347058C" w14:textId="77777777">
      <w:pPr>
        <w:pStyle w:val="1bodycopy10pt"/>
        <w:numPr>
          <w:ilvl w:val="0"/>
          <w:numId w:val="13"/>
        </w:numPr>
        <w:rPr>
          <w:rFonts w:asciiTheme="minorHAnsi" w:hAnsiTheme="minorHAnsi" w:cstheme="minorHAnsi"/>
          <w:shd w:val="clear" w:color="auto" w:fill="FFFFFF"/>
          <w:lang w:val="en-GB"/>
        </w:rPr>
      </w:pPr>
      <w:r>
        <w:rPr>
          <w:rFonts w:asciiTheme="minorHAnsi" w:hAnsiTheme="minorHAnsi" w:cstheme="minorHAnsi"/>
          <w:shd w:val="clear" w:color="auto" w:fill="FFFFFF"/>
          <w:lang w:val="en-GB"/>
        </w:rPr>
        <w:t>Reception Baseline Assessment (RBA)</w:t>
      </w:r>
    </w:p>
    <w:p w:rsidR="000C4BD9" w:rsidP="000E05DA" w:rsidRDefault="000E05DA" w14:paraId="4B228D7C" w14:textId="77777777">
      <w:pPr>
        <w:pStyle w:val="1bodycopy10pt"/>
        <w:numPr>
          <w:ilvl w:val="0"/>
          <w:numId w:val="13"/>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Early Years Foundation Stage (EYFS) profile at the end of reception</w:t>
      </w:r>
    </w:p>
    <w:p w:rsidR="000C4BD9" w:rsidP="000E05DA" w:rsidRDefault="000E05DA" w14:paraId="6425E5E7" w14:textId="77777777">
      <w:pPr>
        <w:pStyle w:val="1bodycopy10pt"/>
        <w:numPr>
          <w:ilvl w:val="0"/>
          <w:numId w:val="13"/>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Phonics Screen Check (PSC) in Year 1</w:t>
      </w:r>
    </w:p>
    <w:p w:rsidR="000C4BD9" w:rsidP="000E05DA" w:rsidRDefault="000E05DA" w14:paraId="365AC258" w14:textId="77777777">
      <w:pPr>
        <w:pStyle w:val="1bodycopy10pt"/>
        <w:numPr>
          <w:ilvl w:val="0"/>
          <w:numId w:val="13"/>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Multiplication Tables Check (MTC) in Year 4</w:t>
      </w:r>
    </w:p>
    <w:p w:rsidRPr="000C4BD9" w:rsidR="000E05DA" w:rsidP="000E05DA" w:rsidRDefault="000E05DA" w14:paraId="386E5F43" w14:textId="2FD5C106">
      <w:pPr>
        <w:pStyle w:val="1bodycopy10pt"/>
        <w:numPr>
          <w:ilvl w:val="0"/>
          <w:numId w:val="13"/>
        </w:numPr>
        <w:rPr>
          <w:rFonts w:asciiTheme="minorHAnsi" w:hAnsiTheme="minorHAnsi" w:cstheme="minorHAnsi"/>
          <w:shd w:val="clear" w:color="auto" w:fill="FFFFFF"/>
          <w:lang w:val="en-GB"/>
        </w:rPr>
      </w:pPr>
      <w:r w:rsidRPr="000C4BD9">
        <w:rPr>
          <w:rFonts w:asciiTheme="minorHAnsi" w:hAnsiTheme="minorHAnsi" w:cstheme="minorHAnsi"/>
          <w:shd w:val="clear" w:color="auto" w:fill="FFFFFF"/>
          <w:lang w:val="en-GB"/>
        </w:rPr>
        <w:t>National Curriculum Standard Assessment Tests (SAT’s) and Teacher Assessment in Year 6</w:t>
      </w:r>
    </w:p>
    <w:p w:rsidRPr="000E05DA" w:rsidR="009506E7" w:rsidP="009506E7" w:rsidRDefault="009506E7" w14:paraId="558B5984" w14:textId="20756A8C">
      <w:pPr>
        <w:pStyle w:val="Subhead2"/>
        <w:rPr>
          <w:rFonts w:asciiTheme="minorHAnsi" w:hAnsiTheme="minorHAnsi" w:cstheme="minorHAnsi"/>
          <w:color w:val="179D47"/>
          <w:lang w:val="en-GB"/>
        </w:rPr>
      </w:pPr>
      <w:r w:rsidRPr="00D44E8B">
        <w:rPr>
          <w:rFonts w:asciiTheme="minorHAnsi" w:hAnsiTheme="minorHAnsi" w:cstheme="minorHAnsi"/>
          <w:color w:val="179D47"/>
          <w:lang w:val="en-GB"/>
        </w:rPr>
        <w:t>4.</w:t>
      </w:r>
      <w:r>
        <w:rPr>
          <w:rFonts w:asciiTheme="minorHAnsi" w:hAnsiTheme="minorHAnsi" w:cstheme="minorHAnsi"/>
          <w:color w:val="179D47"/>
          <w:lang w:val="en-GB"/>
        </w:rPr>
        <w:t>3</w:t>
      </w:r>
      <w:r w:rsidRPr="00D44E8B">
        <w:rPr>
          <w:rFonts w:asciiTheme="minorHAnsi" w:hAnsiTheme="minorHAnsi" w:cstheme="minorHAnsi"/>
          <w:color w:val="179D47"/>
          <w:lang w:val="en-GB"/>
        </w:rPr>
        <w:t xml:space="preserve"> </w:t>
      </w:r>
      <w:r>
        <w:rPr>
          <w:rFonts w:asciiTheme="minorHAnsi" w:hAnsiTheme="minorHAnsi" w:cstheme="minorHAnsi"/>
          <w:color w:val="179D47"/>
          <w:lang w:val="en-GB"/>
        </w:rPr>
        <w:t>Assessing pupils in the Early Years</w:t>
      </w:r>
    </w:p>
    <w:p w:rsidR="00F56F0F" w:rsidP="003C4F21" w:rsidRDefault="009506E7" w14:paraId="43521463" w14:textId="6FB7ADD0">
      <w:pPr>
        <w:pStyle w:val="1bodycopy10pt"/>
        <w:rPr>
          <w:rFonts w:asciiTheme="minorHAnsi" w:hAnsiTheme="minorHAnsi" w:cstheme="minorHAnsi"/>
          <w:iCs/>
          <w:lang w:val="en-GB"/>
        </w:rPr>
      </w:pPr>
      <w:r>
        <w:rPr>
          <w:rFonts w:asciiTheme="minorHAnsi" w:hAnsiTheme="minorHAnsi" w:cstheme="minorHAnsi"/>
          <w:iCs/>
          <w:lang w:val="en-GB"/>
        </w:rPr>
        <w:t xml:space="preserve">When assessing children in the Early Years, teachers </w:t>
      </w:r>
      <w:r w:rsidR="005713E2">
        <w:rPr>
          <w:rFonts w:asciiTheme="minorHAnsi" w:hAnsiTheme="minorHAnsi" w:cstheme="minorHAnsi"/>
          <w:iCs/>
          <w:lang w:val="en-GB"/>
        </w:rPr>
        <w:t>assess children in line with</w:t>
      </w:r>
      <w:r w:rsidR="001E4140">
        <w:rPr>
          <w:rFonts w:asciiTheme="minorHAnsi" w:hAnsiTheme="minorHAnsi" w:cstheme="minorHAnsi"/>
          <w:iCs/>
          <w:lang w:val="en-GB"/>
        </w:rPr>
        <w:t xml:space="preserve"> guidance set out in</w:t>
      </w:r>
      <w:r w:rsidR="005713E2">
        <w:rPr>
          <w:rFonts w:asciiTheme="minorHAnsi" w:hAnsiTheme="minorHAnsi" w:cstheme="minorHAnsi"/>
          <w:iCs/>
          <w:lang w:val="en-GB"/>
        </w:rPr>
        <w:t xml:space="preserve"> the Early Years Foundation </w:t>
      </w:r>
      <w:r w:rsidR="001E4140">
        <w:rPr>
          <w:rFonts w:asciiTheme="minorHAnsi" w:hAnsiTheme="minorHAnsi" w:cstheme="minorHAnsi"/>
          <w:iCs/>
          <w:lang w:val="en-GB"/>
        </w:rPr>
        <w:t xml:space="preserve">Stage Profile. </w:t>
      </w:r>
    </w:p>
    <w:p w:rsidR="00F56F0F" w:rsidP="003C4F21" w:rsidRDefault="00F56F0F" w14:paraId="6F9DE0B0" w14:textId="55FE5918">
      <w:pPr>
        <w:pStyle w:val="1bodycopy10pt"/>
        <w:rPr>
          <w:rFonts w:asciiTheme="minorHAnsi" w:hAnsiTheme="minorHAnsi" w:cstheme="minorHAnsi"/>
          <w:iCs/>
          <w:lang w:val="en-GB"/>
        </w:rPr>
      </w:pPr>
      <w:r>
        <w:rPr>
          <w:rFonts w:asciiTheme="minorHAnsi" w:hAnsiTheme="minorHAnsi" w:cstheme="minorHAnsi"/>
          <w:iCs/>
          <w:lang w:val="en-GB"/>
        </w:rPr>
        <w:t>At the end of reception, t</w:t>
      </w:r>
      <w:r w:rsidRPr="00F56F0F">
        <w:rPr>
          <w:rFonts w:asciiTheme="minorHAnsi" w:hAnsiTheme="minorHAnsi" w:cstheme="minorHAnsi"/>
          <w:iCs/>
          <w:lang w:val="en-GB"/>
        </w:rPr>
        <w:t>eachers are expected to use their professional judgement to make EYFS Profile assessments, using their knowledge and understanding of what a child knows, understands, and can do</w:t>
      </w:r>
      <w:r w:rsidR="00197124">
        <w:rPr>
          <w:rFonts w:asciiTheme="minorHAnsi" w:hAnsiTheme="minorHAnsi" w:cstheme="minorHAnsi"/>
          <w:iCs/>
          <w:lang w:val="en-GB"/>
        </w:rPr>
        <w:t xml:space="preserve">. </w:t>
      </w:r>
    </w:p>
    <w:p w:rsidR="00C14184" w:rsidP="003C4F21" w:rsidRDefault="00C14184" w14:paraId="240F4ACD" w14:textId="282A65B5">
      <w:pPr>
        <w:pStyle w:val="1bodycopy10pt"/>
        <w:rPr>
          <w:rFonts w:asciiTheme="minorHAnsi" w:hAnsiTheme="minorHAnsi" w:cstheme="minorHAnsi"/>
          <w:iCs/>
          <w:lang w:val="en-GB"/>
        </w:rPr>
      </w:pPr>
      <w:r>
        <w:rPr>
          <w:rFonts w:asciiTheme="minorHAnsi" w:hAnsiTheme="minorHAnsi" w:cstheme="minorHAnsi"/>
          <w:iCs/>
          <w:lang w:val="en-GB"/>
        </w:rPr>
        <w:t xml:space="preserve">Formative assessment is ongoing throughout the Early Years. </w:t>
      </w:r>
      <w:r w:rsidRPr="005C4EAA" w:rsidR="005C4EAA">
        <w:rPr>
          <w:rFonts w:asciiTheme="minorHAnsi" w:hAnsiTheme="minorHAnsi" w:cstheme="minorHAnsi"/>
          <w:iCs/>
          <w:lang w:val="en-GB"/>
        </w:rPr>
        <w:t>Day-to-day informal checking of what children have learnt will inform teaching and learning on an ongoing basis throughout the final year of the EYFS. This will include identifying areas where children may be at risk of falling behind, so that teachers can provide effective support where needed.</w:t>
      </w:r>
    </w:p>
    <w:p w:rsidR="00197124" w:rsidP="003C4F21" w:rsidRDefault="00197124" w14:paraId="174D89A5" w14:textId="100BA6EC">
      <w:pPr>
        <w:pStyle w:val="1bodycopy10pt"/>
        <w:rPr>
          <w:rFonts w:asciiTheme="minorHAnsi" w:hAnsiTheme="minorHAnsi" w:cstheme="minorHAnsi"/>
          <w:iCs/>
          <w:lang w:val="en-GB"/>
        </w:rPr>
      </w:pPr>
      <w:r>
        <w:rPr>
          <w:rFonts w:asciiTheme="minorHAnsi" w:hAnsiTheme="minorHAnsi" w:cstheme="minorHAnsi"/>
          <w:iCs/>
          <w:lang w:val="en-GB"/>
        </w:rPr>
        <w:t xml:space="preserve">In the Learning Academies </w:t>
      </w:r>
      <w:proofErr w:type="gramStart"/>
      <w:r>
        <w:rPr>
          <w:rFonts w:asciiTheme="minorHAnsi" w:hAnsiTheme="minorHAnsi" w:cstheme="minorHAnsi"/>
          <w:iCs/>
          <w:lang w:val="en-GB"/>
        </w:rPr>
        <w:t>Trust</w:t>
      </w:r>
      <w:proofErr w:type="gramEnd"/>
      <w:r>
        <w:rPr>
          <w:rFonts w:asciiTheme="minorHAnsi" w:hAnsiTheme="minorHAnsi" w:cstheme="minorHAnsi"/>
          <w:iCs/>
          <w:lang w:val="en-GB"/>
        </w:rPr>
        <w:t xml:space="preserve"> we </w:t>
      </w:r>
      <w:r w:rsidR="00C14184">
        <w:rPr>
          <w:rFonts w:asciiTheme="minorHAnsi" w:hAnsiTheme="minorHAnsi" w:cstheme="minorHAnsi"/>
          <w:iCs/>
          <w:lang w:val="en-GB"/>
        </w:rPr>
        <w:t>ask teachers to make a summative assessment</w:t>
      </w:r>
      <w:r w:rsidR="00FD205E">
        <w:rPr>
          <w:rFonts w:asciiTheme="minorHAnsi" w:hAnsiTheme="minorHAnsi" w:cstheme="minorHAnsi"/>
          <w:iCs/>
          <w:lang w:val="en-GB"/>
        </w:rPr>
        <w:t xml:space="preserve"> </w:t>
      </w:r>
      <w:r w:rsidR="00523F76">
        <w:rPr>
          <w:rFonts w:asciiTheme="minorHAnsi" w:hAnsiTheme="minorHAnsi" w:cstheme="minorHAnsi"/>
          <w:iCs/>
          <w:lang w:val="en-GB"/>
        </w:rPr>
        <w:t>for:</w:t>
      </w:r>
    </w:p>
    <w:p w:rsidR="000C4BD9" w:rsidP="003C4F21" w:rsidRDefault="00523F76" w14:paraId="341BE3DC" w14:textId="77777777">
      <w:pPr>
        <w:pStyle w:val="1bodycopy10pt"/>
        <w:numPr>
          <w:ilvl w:val="0"/>
          <w:numId w:val="12"/>
        </w:numPr>
        <w:rPr>
          <w:rFonts w:asciiTheme="minorHAnsi" w:hAnsiTheme="minorHAnsi" w:cstheme="minorHAnsi"/>
          <w:iCs/>
          <w:lang w:val="en-GB"/>
        </w:rPr>
      </w:pPr>
      <w:r>
        <w:rPr>
          <w:rFonts w:asciiTheme="minorHAnsi" w:hAnsiTheme="minorHAnsi" w:cstheme="minorHAnsi"/>
          <w:iCs/>
          <w:lang w:val="en-GB"/>
        </w:rPr>
        <w:lastRenderedPageBreak/>
        <w:t>Reception Baseline Assessment (RBA)</w:t>
      </w:r>
    </w:p>
    <w:p w:rsidR="000C4BD9" w:rsidP="00B410AE" w:rsidRDefault="005F15BF" w14:paraId="57F017DE" w14:textId="77777777">
      <w:pPr>
        <w:pStyle w:val="1bodycopy10pt"/>
        <w:numPr>
          <w:ilvl w:val="0"/>
          <w:numId w:val="12"/>
        </w:numPr>
        <w:rPr>
          <w:rFonts w:asciiTheme="minorHAnsi" w:hAnsiTheme="minorHAnsi" w:cstheme="minorHAnsi"/>
          <w:iCs/>
          <w:lang w:val="en-GB"/>
        </w:rPr>
      </w:pPr>
      <w:r w:rsidRPr="000C4BD9">
        <w:rPr>
          <w:rFonts w:asciiTheme="minorHAnsi" w:hAnsiTheme="minorHAnsi" w:cstheme="minorHAnsi"/>
          <w:iCs/>
          <w:lang w:val="en-GB"/>
        </w:rPr>
        <w:t xml:space="preserve">Termly </w:t>
      </w:r>
      <w:r w:rsidRPr="000C4BD9" w:rsidR="00523F76">
        <w:rPr>
          <w:rFonts w:asciiTheme="minorHAnsi" w:hAnsiTheme="minorHAnsi" w:cstheme="minorHAnsi"/>
          <w:iCs/>
          <w:lang w:val="en-GB"/>
        </w:rPr>
        <w:t>BLANK Level Assessments</w:t>
      </w:r>
      <w:r w:rsidRPr="000C4BD9" w:rsidR="00BA5BDF">
        <w:rPr>
          <w:rFonts w:asciiTheme="minorHAnsi" w:hAnsiTheme="minorHAnsi" w:cstheme="minorHAnsi"/>
          <w:iCs/>
          <w:lang w:val="en-GB"/>
        </w:rPr>
        <w:t xml:space="preserve"> (Nursery and Reception)</w:t>
      </w:r>
    </w:p>
    <w:p w:rsidRPr="000C4BD9" w:rsidR="00B410AE" w:rsidP="00B410AE" w:rsidRDefault="00B410AE" w14:paraId="1143CC56" w14:textId="6EE16517">
      <w:pPr>
        <w:pStyle w:val="1bodycopy10pt"/>
        <w:numPr>
          <w:ilvl w:val="0"/>
          <w:numId w:val="12"/>
        </w:numPr>
        <w:rPr>
          <w:rFonts w:asciiTheme="minorHAnsi" w:hAnsiTheme="minorHAnsi" w:cstheme="minorHAnsi"/>
          <w:iCs/>
          <w:lang w:val="en-GB"/>
        </w:rPr>
      </w:pPr>
      <w:r w:rsidRPr="000C4BD9">
        <w:rPr>
          <w:rFonts w:asciiTheme="minorHAnsi" w:hAnsiTheme="minorHAnsi" w:cstheme="minorHAnsi"/>
          <w:shd w:val="clear" w:color="auto" w:fill="FFFFFF"/>
          <w:lang w:val="en-GB"/>
        </w:rPr>
        <w:t>Early Years Foundation Stage (EYFS) profile at the end of reception</w:t>
      </w:r>
    </w:p>
    <w:p w:rsidR="00BA5BDF" w:rsidP="00B410AE" w:rsidRDefault="00BA5BDF" w14:paraId="6224E96E" w14:textId="77777777">
      <w:pPr>
        <w:pStyle w:val="1bodycopy10pt"/>
        <w:rPr>
          <w:rFonts w:asciiTheme="minorHAnsi" w:hAnsiTheme="minorHAnsi" w:cstheme="minorHAnsi"/>
          <w:shd w:val="clear" w:color="auto" w:fill="FFFFFF"/>
          <w:lang w:val="en-GB"/>
        </w:rPr>
      </w:pPr>
    </w:p>
    <w:p w:rsidRPr="005D6A1E" w:rsidR="005D6A1E" w:rsidP="005D6A1E" w:rsidRDefault="00BA5BDF" w14:paraId="020BDA23" w14:textId="0A27BEBD">
      <w:pPr>
        <w:pStyle w:val="1bodycopy10pt"/>
        <w:rPr>
          <w:rFonts w:asciiTheme="minorHAnsi" w:hAnsiTheme="minorHAnsi" w:cstheme="minorHAnsi"/>
          <w:shd w:val="clear" w:color="auto" w:fill="FFFFFF"/>
        </w:rPr>
      </w:pPr>
      <w:r>
        <w:rPr>
          <w:rFonts w:asciiTheme="minorHAnsi" w:hAnsiTheme="minorHAnsi" w:cstheme="minorHAnsi"/>
          <w:shd w:val="clear" w:color="auto" w:fill="FFFFFF"/>
          <w:lang w:val="en-GB"/>
        </w:rPr>
        <w:t xml:space="preserve">Where </w:t>
      </w:r>
      <w:r w:rsidR="007E7E25">
        <w:rPr>
          <w:rFonts w:asciiTheme="minorHAnsi" w:hAnsiTheme="minorHAnsi" w:cstheme="minorHAnsi"/>
          <w:shd w:val="clear" w:color="auto" w:fill="FFFFFF"/>
          <w:lang w:val="en-GB"/>
        </w:rPr>
        <w:t xml:space="preserve">a school offers provision for 2-year-old children, </w:t>
      </w:r>
      <w:r w:rsidRPr="005D6A1E" w:rsidR="005D6A1E">
        <w:rPr>
          <w:rFonts w:asciiTheme="minorHAnsi" w:hAnsiTheme="minorHAnsi" w:cstheme="minorHAnsi"/>
          <w:shd w:val="clear" w:color="auto" w:fill="FFFFFF"/>
        </w:rPr>
        <w:t>Practitioners must provide parents/carers with a short-written summary of their child’s development in the prime areas:</w:t>
      </w:r>
    </w:p>
    <w:p w:rsidRPr="005D6A1E" w:rsidR="005D6A1E" w:rsidP="005D6A1E" w:rsidRDefault="005D6A1E" w14:paraId="1BBC24B8" w14:textId="77777777">
      <w:pPr>
        <w:pStyle w:val="1bodycopy10pt"/>
        <w:numPr>
          <w:ilvl w:val="0"/>
          <w:numId w:val="10"/>
        </w:numPr>
        <w:rPr>
          <w:rFonts w:asciiTheme="minorHAnsi" w:hAnsiTheme="minorHAnsi" w:cstheme="minorHAnsi"/>
          <w:shd w:val="clear" w:color="auto" w:fill="FFFFFF"/>
        </w:rPr>
      </w:pPr>
      <w:r w:rsidRPr="005D6A1E">
        <w:rPr>
          <w:rFonts w:asciiTheme="minorHAnsi" w:hAnsiTheme="minorHAnsi" w:cstheme="minorHAnsi"/>
          <w:shd w:val="clear" w:color="auto" w:fill="FFFFFF"/>
        </w:rPr>
        <w:t>Communication and language</w:t>
      </w:r>
    </w:p>
    <w:p w:rsidRPr="005D6A1E" w:rsidR="005D6A1E" w:rsidP="005D6A1E" w:rsidRDefault="005D6A1E" w14:paraId="1BD95C92" w14:textId="77777777">
      <w:pPr>
        <w:pStyle w:val="1bodycopy10pt"/>
        <w:numPr>
          <w:ilvl w:val="0"/>
          <w:numId w:val="10"/>
        </w:numPr>
        <w:rPr>
          <w:rFonts w:asciiTheme="minorHAnsi" w:hAnsiTheme="minorHAnsi" w:cstheme="minorHAnsi"/>
          <w:shd w:val="clear" w:color="auto" w:fill="FFFFFF"/>
        </w:rPr>
      </w:pPr>
      <w:r w:rsidRPr="005D6A1E">
        <w:rPr>
          <w:rFonts w:asciiTheme="minorHAnsi" w:hAnsiTheme="minorHAnsi" w:cstheme="minorHAnsi"/>
          <w:shd w:val="clear" w:color="auto" w:fill="FFFFFF"/>
        </w:rPr>
        <w:t>Physical development</w:t>
      </w:r>
    </w:p>
    <w:p w:rsidRPr="005D6A1E" w:rsidR="005D6A1E" w:rsidP="005D6A1E" w:rsidRDefault="005D6A1E" w14:paraId="7CC12095" w14:textId="77777777">
      <w:pPr>
        <w:pStyle w:val="1bodycopy10pt"/>
        <w:numPr>
          <w:ilvl w:val="0"/>
          <w:numId w:val="10"/>
        </w:numPr>
        <w:rPr>
          <w:rFonts w:asciiTheme="minorHAnsi" w:hAnsiTheme="minorHAnsi" w:cstheme="minorHAnsi"/>
          <w:shd w:val="clear" w:color="auto" w:fill="FFFFFF"/>
        </w:rPr>
      </w:pPr>
      <w:r w:rsidRPr="005D6A1E">
        <w:rPr>
          <w:rFonts w:asciiTheme="minorHAnsi" w:hAnsiTheme="minorHAnsi" w:cstheme="minorHAnsi"/>
          <w:shd w:val="clear" w:color="auto" w:fill="FFFFFF"/>
        </w:rPr>
        <w:t>Personal social and emotional development.</w:t>
      </w:r>
    </w:p>
    <w:p w:rsidRPr="005D6A1E" w:rsidR="005D6A1E" w:rsidP="005D6A1E" w:rsidRDefault="00C56ADD" w14:paraId="180BE247" w14:textId="635FE8FE">
      <w:pPr>
        <w:pStyle w:val="1bodycopy10pt"/>
        <w:rPr>
          <w:rFonts w:asciiTheme="minorHAnsi" w:hAnsiTheme="minorHAnsi" w:cstheme="minorHAnsi"/>
          <w:shd w:val="clear" w:color="auto" w:fill="FFFFFF"/>
        </w:rPr>
      </w:pPr>
      <w:r>
        <w:rPr>
          <w:rFonts w:asciiTheme="minorHAnsi" w:hAnsiTheme="minorHAnsi" w:cstheme="minorHAnsi"/>
          <w:shd w:val="clear" w:color="auto" w:fill="FFFFFF"/>
        </w:rPr>
        <w:t>Individual schools</w:t>
      </w:r>
      <w:r w:rsidRPr="005D6A1E" w:rsidR="005D6A1E">
        <w:rPr>
          <w:rFonts w:asciiTheme="minorHAnsi" w:hAnsiTheme="minorHAnsi" w:cstheme="minorHAnsi"/>
          <w:shd w:val="clear" w:color="auto" w:fill="FFFFFF"/>
        </w:rPr>
        <w:t xml:space="preserve"> decide what else should be included in the written summary to reflect the developmental level and needs of the individual child.</w:t>
      </w:r>
    </w:p>
    <w:p w:rsidRPr="005D6A1E" w:rsidR="005D6A1E" w:rsidP="005D6A1E" w:rsidRDefault="005D6A1E" w14:paraId="1AF471DF" w14:textId="77777777">
      <w:pPr>
        <w:pStyle w:val="1bodycopy10pt"/>
        <w:rPr>
          <w:rFonts w:asciiTheme="minorHAnsi" w:hAnsiTheme="minorHAnsi" w:cstheme="minorHAnsi"/>
          <w:shd w:val="clear" w:color="auto" w:fill="FFFFFF"/>
        </w:rPr>
      </w:pPr>
      <w:r w:rsidRPr="005D6A1E">
        <w:rPr>
          <w:rFonts w:asciiTheme="minorHAnsi" w:hAnsiTheme="minorHAnsi" w:cstheme="minorHAnsi"/>
          <w:shd w:val="clear" w:color="auto" w:fill="FFFFFF"/>
        </w:rPr>
        <w:t>The summary should highlight:</w:t>
      </w:r>
    </w:p>
    <w:p w:rsidRPr="005D6A1E" w:rsidR="005D6A1E" w:rsidP="005D6A1E" w:rsidRDefault="005D6A1E" w14:paraId="2EC134B4" w14:textId="77777777">
      <w:pPr>
        <w:pStyle w:val="1bodycopy10pt"/>
        <w:numPr>
          <w:ilvl w:val="0"/>
          <w:numId w:val="11"/>
        </w:numPr>
        <w:rPr>
          <w:rFonts w:asciiTheme="minorHAnsi" w:hAnsiTheme="minorHAnsi" w:cstheme="minorHAnsi"/>
          <w:shd w:val="clear" w:color="auto" w:fill="FFFFFF"/>
        </w:rPr>
      </w:pPr>
      <w:r w:rsidRPr="005D6A1E">
        <w:rPr>
          <w:rFonts w:asciiTheme="minorHAnsi" w:hAnsiTheme="minorHAnsi" w:cstheme="minorHAnsi"/>
          <w:shd w:val="clear" w:color="auto" w:fill="FFFFFF"/>
        </w:rPr>
        <w:t>The area(s) in which a child is progressing well</w:t>
      </w:r>
    </w:p>
    <w:p w:rsidRPr="009B6A2B" w:rsidR="00B410AE" w:rsidP="003C4F21" w:rsidRDefault="005D6A1E" w14:paraId="27C7DB22" w14:textId="0A3881B0">
      <w:pPr>
        <w:pStyle w:val="1bodycopy10pt"/>
        <w:numPr>
          <w:ilvl w:val="0"/>
          <w:numId w:val="11"/>
        </w:numPr>
        <w:rPr>
          <w:rFonts w:asciiTheme="minorHAnsi" w:hAnsiTheme="minorHAnsi" w:cstheme="minorHAnsi"/>
          <w:shd w:val="clear" w:color="auto" w:fill="FFFFFF"/>
        </w:rPr>
      </w:pPr>
      <w:r w:rsidRPr="005D6A1E">
        <w:rPr>
          <w:rFonts w:asciiTheme="minorHAnsi" w:hAnsiTheme="minorHAnsi" w:cstheme="minorHAnsi"/>
          <w:shd w:val="clear" w:color="auto" w:fill="FFFFFF"/>
        </w:rPr>
        <w:t>The area(s) in which some additional support might be needed.</w:t>
      </w:r>
    </w:p>
    <w:p w:rsidRPr="000E05DA" w:rsidR="00D61C3E" w:rsidP="00D61C3E" w:rsidRDefault="00D61C3E" w14:paraId="6601DC3D" w14:textId="4EDF3BBD">
      <w:pPr>
        <w:pStyle w:val="Subhead2"/>
        <w:rPr>
          <w:rFonts w:asciiTheme="minorHAnsi" w:hAnsiTheme="minorHAnsi" w:cstheme="minorHAnsi"/>
          <w:color w:val="179D47"/>
          <w:lang w:val="en-GB"/>
        </w:rPr>
      </w:pPr>
      <w:r w:rsidRPr="00D44E8B">
        <w:rPr>
          <w:rFonts w:asciiTheme="minorHAnsi" w:hAnsiTheme="minorHAnsi" w:cstheme="minorHAnsi"/>
          <w:color w:val="179D47"/>
          <w:lang w:val="en-GB"/>
        </w:rPr>
        <w:t>4.</w:t>
      </w:r>
      <w:r w:rsidR="009506E7">
        <w:rPr>
          <w:rFonts w:asciiTheme="minorHAnsi" w:hAnsiTheme="minorHAnsi" w:cstheme="minorHAnsi"/>
          <w:color w:val="179D47"/>
          <w:lang w:val="en-GB"/>
        </w:rPr>
        <w:t>4</w:t>
      </w:r>
      <w:r w:rsidRPr="00D44E8B">
        <w:rPr>
          <w:rFonts w:asciiTheme="minorHAnsi" w:hAnsiTheme="minorHAnsi" w:cstheme="minorHAnsi"/>
          <w:color w:val="179D47"/>
          <w:lang w:val="en-GB"/>
        </w:rPr>
        <w:t xml:space="preserve"> </w:t>
      </w:r>
      <w:r>
        <w:rPr>
          <w:rFonts w:asciiTheme="minorHAnsi" w:hAnsiTheme="minorHAnsi" w:cstheme="minorHAnsi"/>
          <w:color w:val="179D47"/>
          <w:lang w:val="en-GB"/>
        </w:rPr>
        <w:t xml:space="preserve">Assessing </w:t>
      </w:r>
      <w:r w:rsidR="008A4EB8">
        <w:rPr>
          <w:rFonts w:asciiTheme="minorHAnsi" w:hAnsiTheme="minorHAnsi" w:cstheme="minorHAnsi"/>
          <w:color w:val="179D47"/>
          <w:lang w:val="en-GB"/>
        </w:rPr>
        <w:t>p</w:t>
      </w:r>
      <w:r>
        <w:rPr>
          <w:rFonts w:asciiTheme="minorHAnsi" w:hAnsiTheme="minorHAnsi" w:cstheme="minorHAnsi"/>
          <w:color w:val="179D47"/>
          <w:lang w:val="en-GB"/>
        </w:rPr>
        <w:t>upils with Special Educational Needs and Disabilities (SEND)</w:t>
      </w:r>
    </w:p>
    <w:p w:rsidR="00D61C3E" w:rsidP="003C4F21" w:rsidRDefault="000E4FB6" w14:paraId="24F855D7" w14:textId="0B63B148">
      <w:pPr>
        <w:pStyle w:val="1bodycopy10pt"/>
        <w:rPr>
          <w:rFonts w:asciiTheme="minorHAnsi" w:hAnsiTheme="minorHAnsi" w:cstheme="minorHAnsi"/>
          <w:iCs/>
          <w:lang w:val="en-GB"/>
        </w:rPr>
      </w:pPr>
      <w:r>
        <w:rPr>
          <w:rFonts w:asciiTheme="minorHAnsi" w:hAnsiTheme="minorHAnsi" w:cstheme="minorHAnsi"/>
          <w:iCs/>
          <w:lang w:val="en-GB"/>
        </w:rPr>
        <w:t xml:space="preserve">As with all pupils in the Learning Academies Trust, pupils with special educational needs are equitably assessed </w:t>
      </w:r>
      <w:r w:rsidR="008A4EB8">
        <w:rPr>
          <w:rFonts w:asciiTheme="minorHAnsi" w:hAnsiTheme="minorHAnsi" w:cstheme="minorHAnsi"/>
          <w:iCs/>
          <w:lang w:val="en-GB"/>
        </w:rPr>
        <w:t xml:space="preserve">in both formative and summative assessments. </w:t>
      </w:r>
      <w:r w:rsidR="00DB13F9">
        <w:rPr>
          <w:rFonts w:asciiTheme="minorHAnsi" w:hAnsiTheme="minorHAnsi" w:cstheme="minorHAnsi"/>
          <w:iCs/>
          <w:lang w:val="en-GB"/>
        </w:rPr>
        <w:t>A range of assessment methods are used to accurately identify the gaps in learning these most vulnerable pupils have</w:t>
      </w:r>
      <w:r w:rsidR="00E908F5">
        <w:rPr>
          <w:rFonts w:asciiTheme="minorHAnsi" w:hAnsiTheme="minorHAnsi" w:cstheme="minorHAnsi"/>
          <w:iCs/>
          <w:lang w:val="en-GB"/>
        </w:rPr>
        <w:t xml:space="preserve">. </w:t>
      </w:r>
      <w:r w:rsidR="002217F1">
        <w:rPr>
          <w:rFonts w:asciiTheme="minorHAnsi" w:hAnsiTheme="minorHAnsi" w:cstheme="minorHAnsi"/>
          <w:iCs/>
          <w:lang w:val="en-GB"/>
        </w:rPr>
        <w:t xml:space="preserve">Pupils with SEND are assessed using the formative and </w:t>
      </w:r>
      <w:r w:rsidR="00B235F4">
        <w:rPr>
          <w:rFonts w:asciiTheme="minorHAnsi" w:hAnsiTheme="minorHAnsi" w:cstheme="minorHAnsi"/>
          <w:iCs/>
          <w:lang w:val="en-GB"/>
        </w:rPr>
        <w:t>summative</w:t>
      </w:r>
      <w:r w:rsidR="002217F1">
        <w:rPr>
          <w:rFonts w:asciiTheme="minorHAnsi" w:hAnsiTheme="minorHAnsi" w:cstheme="minorHAnsi"/>
          <w:iCs/>
          <w:lang w:val="en-GB"/>
        </w:rPr>
        <w:t xml:space="preserve"> assessments outlined in this policy. In addition to th</w:t>
      </w:r>
      <w:r w:rsidR="007D0E5F">
        <w:rPr>
          <w:rFonts w:asciiTheme="minorHAnsi" w:hAnsiTheme="minorHAnsi" w:cstheme="minorHAnsi"/>
          <w:iCs/>
          <w:lang w:val="en-GB"/>
        </w:rPr>
        <w:t xml:space="preserve">ese </w:t>
      </w:r>
      <w:r w:rsidR="002217F1">
        <w:rPr>
          <w:rFonts w:asciiTheme="minorHAnsi" w:hAnsiTheme="minorHAnsi" w:cstheme="minorHAnsi"/>
          <w:iCs/>
          <w:lang w:val="en-GB"/>
        </w:rPr>
        <w:t>assessment</w:t>
      </w:r>
      <w:r w:rsidR="007D0E5F">
        <w:rPr>
          <w:rFonts w:asciiTheme="minorHAnsi" w:hAnsiTheme="minorHAnsi" w:cstheme="minorHAnsi"/>
          <w:iCs/>
          <w:lang w:val="en-GB"/>
        </w:rPr>
        <w:t>s</w:t>
      </w:r>
      <w:r w:rsidR="002217F1">
        <w:rPr>
          <w:rFonts w:asciiTheme="minorHAnsi" w:hAnsiTheme="minorHAnsi" w:cstheme="minorHAnsi"/>
          <w:iCs/>
          <w:lang w:val="en-GB"/>
        </w:rPr>
        <w:t xml:space="preserve">, </w:t>
      </w:r>
      <w:r w:rsidR="00B235F4">
        <w:rPr>
          <w:rFonts w:asciiTheme="minorHAnsi" w:hAnsiTheme="minorHAnsi" w:cstheme="minorHAnsi"/>
          <w:iCs/>
          <w:lang w:val="en-GB"/>
        </w:rPr>
        <w:t xml:space="preserve">the attainment and achievements of pupils with SEND </w:t>
      </w:r>
      <w:r w:rsidR="00370401">
        <w:rPr>
          <w:rFonts w:asciiTheme="minorHAnsi" w:hAnsiTheme="minorHAnsi" w:cstheme="minorHAnsi"/>
          <w:iCs/>
          <w:lang w:val="en-GB"/>
        </w:rPr>
        <w:t xml:space="preserve">are </w:t>
      </w:r>
      <w:r w:rsidR="002F4997">
        <w:rPr>
          <w:rFonts w:asciiTheme="minorHAnsi" w:hAnsiTheme="minorHAnsi" w:cstheme="minorHAnsi"/>
          <w:iCs/>
          <w:lang w:val="en-GB"/>
        </w:rPr>
        <w:t>measured</w:t>
      </w:r>
      <w:r w:rsidR="00370401">
        <w:rPr>
          <w:rFonts w:asciiTheme="minorHAnsi" w:hAnsiTheme="minorHAnsi" w:cstheme="minorHAnsi"/>
          <w:iCs/>
          <w:lang w:val="en-GB"/>
        </w:rPr>
        <w:t xml:space="preserve"> against</w:t>
      </w:r>
      <w:r w:rsidR="002F4997">
        <w:rPr>
          <w:rFonts w:asciiTheme="minorHAnsi" w:hAnsiTheme="minorHAnsi" w:cstheme="minorHAnsi"/>
          <w:iCs/>
          <w:lang w:val="en-GB"/>
        </w:rPr>
        <w:t xml:space="preserve"> the SMART targets on th</w:t>
      </w:r>
      <w:r w:rsidR="00080E0C">
        <w:rPr>
          <w:rFonts w:asciiTheme="minorHAnsi" w:hAnsiTheme="minorHAnsi" w:cstheme="minorHAnsi"/>
          <w:iCs/>
          <w:lang w:val="en-GB"/>
        </w:rPr>
        <w:t>eir personalised learning plans</w:t>
      </w:r>
      <w:r w:rsidR="00370401">
        <w:rPr>
          <w:rFonts w:asciiTheme="minorHAnsi" w:hAnsiTheme="minorHAnsi" w:cstheme="minorHAnsi"/>
          <w:iCs/>
          <w:lang w:val="en-GB"/>
        </w:rPr>
        <w:t>:</w:t>
      </w:r>
    </w:p>
    <w:p w:rsidR="000C4BD9" w:rsidP="003C4F21" w:rsidRDefault="00370401" w14:paraId="587FC548" w14:textId="77777777">
      <w:pPr>
        <w:pStyle w:val="1bodycopy10pt"/>
        <w:numPr>
          <w:ilvl w:val="0"/>
          <w:numId w:val="18"/>
        </w:numPr>
        <w:rPr>
          <w:rFonts w:asciiTheme="minorHAnsi" w:hAnsiTheme="minorHAnsi" w:cstheme="minorHAnsi"/>
          <w:iCs/>
          <w:lang w:val="en-GB"/>
        </w:rPr>
      </w:pPr>
      <w:r>
        <w:rPr>
          <w:rFonts w:asciiTheme="minorHAnsi" w:hAnsiTheme="minorHAnsi" w:cstheme="minorHAnsi"/>
          <w:iCs/>
          <w:lang w:val="en-GB"/>
        </w:rPr>
        <w:t>Individual Education Plans (IEP)</w:t>
      </w:r>
    </w:p>
    <w:p w:rsidR="000C4BD9" w:rsidP="003C4F21" w:rsidRDefault="00370401" w14:paraId="2C3CC8F2" w14:textId="77777777">
      <w:pPr>
        <w:pStyle w:val="1bodycopy10pt"/>
        <w:numPr>
          <w:ilvl w:val="0"/>
          <w:numId w:val="18"/>
        </w:numPr>
        <w:rPr>
          <w:rFonts w:asciiTheme="minorHAnsi" w:hAnsiTheme="minorHAnsi" w:cstheme="minorHAnsi"/>
          <w:iCs/>
          <w:lang w:val="en-GB"/>
        </w:rPr>
      </w:pPr>
      <w:r w:rsidRPr="000C4BD9">
        <w:rPr>
          <w:rFonts w:asciiTheme="minorHAnsi" w:hAnsiTheme="minorHAnsi" w:cstheme="minorHAnsi"/>
          <w:iCs/>
          <w:lang w:val="en-GB"/>
        </w:rPr>
        <w:t>Education, Health and Care Plans (EHCP)</w:t>
      </w:r>
    </w:p>
    <w:p w:rsidRPr="000C4BD9" w:rsidR="003509C3" w:rsidP="003C4F21" w:rsidRDefault="003509C3" w14:paraId="3741E220" w14:textId="4B7A41D8">
      <w:pPr>
        <w:pStyle w:val="1bodycopy10pt"/>
        <w:numPr>
          <w:ilvl w:val="0"/>
          <w:numId w:val="18"/>
        </w:numPr>
        <w:rPr>
          <w:rFonts w:asciiTheme="minorHAnsi" w:hAnsiTheme="minorHAnsi" w:cstheme="minorHAnsi"/>
          <w:iCs/>
          <w:lang w:val="en-GB"/>
        </w:rPr>
      </w:pPr>
      <w:r w:rsidRPr="000C4BD9">
        <w:rPr>
          <w:rFonts w:asciiTheme="minorHAnsi" w:hAnsiTheme="minorHAnsi" w:cstheme="minorHAnsi"/>
          <w:iCs/>
          <w:lang w:val="en-GB"/>
        </w:rPr>
        <w:t>Behaviour Support Plans (BSP)</w:t>
      </w:r>
    </w:p>
    <w:p w:rsidR="00D61C3E" w:rsidP="003C4F21" w:rsidRDefault="00963CA0" w14:paraId="70F65CD8" w14:textId="09C00950">
      <w:pPr>
        <w:pStyle w:val="1bodycopy10pt"/>
        <w:rPr>
          <w:rFonts w:asciiTheme="minorHAnsi" w:hAnsiTheme="minorHAnsi" w:cstheme="minorHAnsi"/>
          <w:iCs/>
          <w:lang w:val="en-GB"/>
        </w:rPr>
      </w:pPr>
      <w:r>
        <w:rPr>
          <w:rFonts w:asciiTheme="minorHAnsi" w:hAnsiTheme="minorHAnsi" w:cstheme="minorHAnsi"/>
          <w:iCs/>
          <w:lang w:val="en-GB"/>
        </w:rPr>
        <w:t xml:space="preserve">When completing </w:t>
      </w:r>
      <w:r w:rsidR="00F0160D">
        <w:rPr>
          <w:rFonts w:asciiTheme="minorHAnsi" w:hAnsiTheme="minorHAnsi" w:cstheme="minorHAnsi"/>
          <w:iCs/>
          <w:lang w:val="en-GB"/>
        </w:rPr>
        <w:t>summative</w:t>
      </w:r>
      <w:r>
        <w:rPr>
          <w:rFonts w:asciiTheme="minorHAnsi" w:hAnsiTheme="minorHAnsi" w:cstheme="minorHAnsi"/>
          <w:iCs/>
          <w:lang w:val="en-GB"/>
        </w:rPr>
        <w:t xml:space="preserve"> assessments, some pupils with Special Educational Needs</w:t>
      </w:r>
      <w:r w:rsidR="00F0160D">
        <w:rPr>
          <w:rFonts w:asciiTheme="minorHAnsi" w:hAnsiTheme="minorHAnsi" w:cstheme="minorHAnsi"/>
          <w:iCs/>
          <w:lang w:val="en-GB"/>
        </w:rPr>
        <w:t xml:space="preserve"> may not be able to access the test material</w:t>
      </w:r>
      <w:r w:rsidR="009558E7">
        <w:rPr>
          <w:rFonts w:asciiTheme="minorHAnsi" w:hAnsiTheme="minorHAnsi" w:cstheme="minorHAnsi"/>
          <w:iCs/>
          <w:lang w:val="en-GB"/>
        </w:rPr>
        <w:t xml:space="preserve"> for their chronological year group</w:t>
      </w:r>
      <w:r w:rsidR="00F0160D">
        <w:rPr>
          <w:rFonts w:asciiTheme="minorHAnsi" w:hAnsiTheme="minorHAnsi" w:cstheme="minorHAnsi"/>
          <w:iCs/>
          <w:lang w:val="en-GB"/>
        </w:rPr>
        <w:t xml:space="preserve">. In these circumstances, teachers can request that these pupils complete an ‘out of year’ assessment. </w:t>
      </w:r>
      <w:r w:rsidR="00D801A5">
        <w:rPr>
          <w:rFonts w:asciiTheme="minorHAnsi" w:hAnsiTheme="minorHAnsi" w:cstheme="minorHAnsi"/>
          <w:iCs/>
          <w:lang w:val="en-GB"/>
        </w:rPr>
        <w:t xml:space="preserve">Requests are checked and verified by school leaders as well as the school SENDCO. </w:t>
      </w:r>
      <w:r w:rsidR="009558E7">
        <w:rPr>
          <w:rFonts w:asciiTheme="minorHAnsi" w:hAnsiTheme="minorHAnsi" w:cstheme="minorHAnsi"/>
          <w:iCs/>
          <w:lang w:val="en-GB"/>
        </w:rPr>
        <w:t xml:space="preserve">Where a pupil with SEND has completed an out of year assessment, this is recorded on our Management Information System (Insight). </w:t>
      </w:r>
    </w:p>
    <w:p w:rsidR="00555667" w:rsidP="003C4F21" w:rsidRDefault="00BB6F7F" w14:paraId="68CBD552" w14:textId="0BC3975B">
      <w:pPr>
        <w:pStyle w:val="1bodycopy10pt"/>
        <w:rPr>
          <w:rFonts w:asciiTheme="minorHAnsi" w:hAnsiTheme="minorHAnsi" w:cstheme="minorHAnsi"/>
          <w:iCs/>
          <w:lang w:val="en-GB"/>
        </w:rPr>
      </w:pPr>
      <w:r>
        <w:rPr>
          <w:rFonts w:asciiTheme="minorHAnsi" w:hAnsiTheme="minorHAnsi" w:cstheme="minorHAnsi"/>
          <w:iCs/>
          <w:lang w:val="en-GB"/>
        </w:rPr>
        <w:t>Summative assessments</w:t>
      </w:r>
      <w:r w:rsidR="00FE21B0">
        <w:rPr>
          <w:rFonts w:asciiTheme="minorHAnsi" w:hAnsiTheme="minorHAnsi" w:cstheme="minorHAnsi"/>
          <w:iCs/>
          <w:lang w:val="en-GB"/>
        </w:rPr>
        <w:t xml:space="preserve"> for pupils working well below the expected standard</w:t>
      </w:r>
      <w:r>
        <w:rPr>
          <w:rFonts w:asciiTheme="minorHAnsi" w:hAnsiTheme="minorHAnsi" w:cstheme="minorHAnsi"/>
          <w:iCs/>
          <w:lang w:val="en-GB"/>
        </w:rPr>
        <w:t xml:space="preserve"> can be informed </w:t>
      </w:r>
      <w:proofErr w:type="gramStart"/>
      <w:r>
        <w:rPr>
          <w:rFonts w:asciiTheme="minorHAnsi" w:hAnsiTheme="minorHAnsi" w:cstheme="minorHAnsi"/>
          <w:iCs/>
          <w:lang w:val="en-GB"/>
        </w:rPr>
        <w:t>by the use of</w:t>
      </w:r>
      <w:proofErr w:type="gramEnd"/>
      <w:r>
        <w:rPr>
          <w:rFonts w:asciiTheme="minorHAnsi" w:hAnsiTheme="minorHAnsi" w:cstheme="minorHAnsi"/>
          <w:iCs/>
          <w:lang w:val="en-GB"/>
        </w:rPr>
        <w:t xml:space="preserve"> the </w:t>
      </w:r>
      <w:r w:rsidR="00FE21B0">
        <w:rPr>
          <w:rFonts w:asciiTheme="minorHAnsi" w:hAnsiTheme="minorHAnsi" w:cstheme="minorHAnsi"/>
          <w:iCs/>
          <w:lang w:val="en-GB"/>
        </w:rPr>
        <w:t xml:space="preserve">LAT </w:t>
      </w:r>
      <w:r>
        <w:rPr>
          <w:rFonts w:asciiTheme="minorHAnsi" w:hAnsiTheme="minorHAnsi" w:cstheme="minorHAnsi"/>
          <w:iCs/>
          <w:lang w:val="en-GB"/>
        </w:rPr>
        <w:t xml:space="preserve">writing and mathematics milestones </w:t>
      </w:r>
      <w:proofErr w:type="gramStart"/>
      <w:r>
        <w:rPr>
          <w:rFonts w:asciiTheme="minorHAnsi" w:hAnsiTheme="minorHAnsi" w:cstheme="minorHAnsi"/>
          <w:iCs/>
          <w:lang w:val="en-GB"/>
        </w:rPr>
        <w:t>in order to</w:t>
      </w:r>
      <w:proofErr w:type="gramEnd"/>
      <w:r>
        <w:rPr>
          <w:rFonts w:asciiTheme="minorHAnsi" w:hAnsiTheme="minorHAnsi" w:cstheme="minorHAnsi"/>
          <w:iCs/>
          <w:lang w:val="en-GB"/>
        </w:rPr>
        <w:t xml:space="preserve"> provide accurate judgements on pupil attainment.</w:t>
      </w:r>
    </w:p>
    <w:p w:rsidRPr="000E05DA" w:rsidR="00556A7F" w:rsidP="003C4F21" w:rsidRDefault="009E0369" w14:paraId="664C94CC" w14:textId="3AB2A994">
      <w:pPr>
        <w:pStyle w:val="1bodycopy10pt"/>
        <w:rPr>
          <w:rFonts w:asciiTheme="minorHAnsi" w:hAnsiTheme="minorHAnsi" w:cstheme="minorHAnsi"/>
          <w:iCs/>
          <w:lang w:val="en-GB"/>
        </w:rPr>
      </w:pPr>
      <w:r>
        <w:rPr>
          <w:rFonts w:asciiTheme="minorHAnsi" w:hAnsiTheme="minorHAnsi" w:cstheme="minorHAnsi"/>
          <w:iCs/>
          <w:lang w:val="en-GB"/>
        </w:rPr>
        <w:t xml:space="preserve">Where a pupil with SEND is expected to complete a nationally standardised summative assessment, it is the decision of the Headteacher </w:t>
      </w:r>
      <w:r w:rsidR="0039460E">
        <w:rPr>
          <w:rFonts w:asciiTheme="minorHAnsi" w:hAnsiTheme="minorHAnsi" w:cstheme="minorHAnsi"/>
          <w:iCs/>
          <w:lang w:val="en-GB"/>
        </w:rPr>
        <w:t xml:space="preserve">as to whether this child </w:t>
      </w:r>
      <w:proofErr w:type="gramStart"/>
      <w:r w:rsidR="0039460E">
        <w:rPr>
          <w:rFonts w:asciiTheme="minorHAnsi" w:hAnsiTheme="minorHAnsi" w:cstheme="minorHAnsi"/>
          <w:iCs/>
          <w:lang w:val="en-GB"/>
        </w:rPr>
        <w:t>is able to</w:t>
      </w:r>
      <w:proofErr w:type="gramEnd"/>
      <w:r w:rsidR="0039460E">
        <w:rPr>
          <w:rFonts w:asciiTheme="minorHAnsi" w:hAnsiTheme="minorHAnsi" w:cstheme="minorHAnsi"/>
          <w:iCs/>
          <w:lang w:val="en-GB"/>
        </w:rPr>
        <w:t xml:space="preserve"> access the test material. </w:t>
      </w:r>
      <w:r w:rsidR="00DF1283">
        <w:rPr>
          <w:rFonts w:asciiTheme="minorHAnsi" w:hAnsiTheme="minorHAnsi" w:cstheme="minorHAnsi"/>
          <w:iCs/>
          <w:lang w:val="en-GB"/>
        </w:rPr>
        <w:t xml:space="preserve">Whereby a pupil is working significantly below the standard, Headteachers can omit this pupil from </w:t>
      </w:r>
      <w:r w:rsidR="003A6064">
        <w:rPr>
          <w:rFonts w:asciiTheme="minorHAnsi" w:hAnsiTheme="minorHAnsi" w:cstheme="minorHAnsi"/>
          <w:iCs/>
          <w:lang w:val="en-GB"/>
        </w:rPr>
        <w:t xml:space="preserve">completing a test. When making this decision, Headteachers must always </w:t>
      </w:r>
      <w:r w:rsidR="00EE49FE">
        <w:rPr>
          <w:rFonts w:asciiTheme="minorHAnsi" w:hAnsiTheme="minorHAnsi" w:cstheme="minorHAnsi"/>
          <w:iCs/>
          <w:lang w:val="en-GB"/>
        </w:rPr>
        <w:t xml:space="preserve">ensure that this is in the best interests of the individual pupil. Headteachers must also communicate this decision with </w:t>
      </w:r>
      <w:r w:rsidR="00E91799">
        <w:rPr>
          <w:rFonts w:asciiTheme="minorHAnsi" w:hAnsiTheme="minorHAnsi" w:cstheme="minorHAnsi"/>
          <w:iCs/>
          <w:lang w:val="en-GB"/>
        </w:rPr>
        <w:t xml:space="preserve">parents/carers in a timely manner. </w:t>
      </w:r>
    </w:p>
    <w:p w:rsidRPr="00396CFD" w:rsidR="003F70D9" w:rsidP="00396CFD" w:rsidRDefault="003C4F21" w14:paraId="6C257B2E" w14:textId="328C2FC7">
      <w:pPr>
        <w:pStyle w:val="Heading1"/>
        <w:numPr>
          <w:ilvl w:val="0"/>
          <w:numId w:val="0"/>
        </w:numPr>
        <w:ind w:left="340" w:hanging="340"/>
        <w:rPr>
          <w:rFonts w:cstheme="minorHAnsi"/>
        </w:rPr>
      </w:pPr>
      <w:bookmarkStart w:name="_Toc491427507" w:id="5"/>
      <w:bookmarkStart w:name="_Toc135382817" w:id="6"/>
      <w:r w:rsidRPr="003C4F21">
        <w:rPr>
          <w:rFonts w:cstheme="minorHAnsi"/>
        </w:rPr>
        <w:t>5. Collecting and using data</w:t>
      </w:r>
      <w:bookmarkEnd w:id="5"/>
      <w:bookmarkEnd w:id="6"/>
    </w:p>
    <w:p w:rsidRPr="0032715F" w:rsidR="0032715F" w:rsidP="0032715F" w:rsidRDefault="0032715F" w14:paraId="11A1D12C" w14:textId="5F400AE2">
      <w:pPr>
        <w:pStyle w:val="Subhead2"/>
        <w:rPr>
          <w:rFonts w:asciiTheme="minorHAnsi" w:hAnsiTheme="minorHAnsi" w:cstheme="minorHAnsi"/>
          <w:color w:val="179D47"/>
          <w:lang w:val="en-GB"/>
        </w:rPr>
      </w:pPr>
      <w:r>
        <w:rPr>
          <w:rFonts w:asciiTheme="minorHAnsi" w:hAnsiTheme="minorHAnsi" w:cstheme="minorHAnsi"/>
          <w:color w:val="179D47"/>
          <w:lang w:val="en-GB"/>
        </w:rPr>
        <w:t>5</w:t>
      </w:r>
      <w:r w:rsidRPr="00D44E8B">
        <w:rPr>
          <w:rFonts w:asciiTheme="minorHAnsi" w:hAnsiTheme="minorHAnsi" w:cstheme="minorHAnsi"/>
          <w:color w:val="179D47"/>
          <w:lang w:val="en-GB"/>
        </w:rPr>
        <w:t>.</w:t>
      </w:r>
      <w:r>
        <w:rPr>
          <w:rFonts w:asciiTheme="minorHAnsi" w:hAnsiTheme="minorHAnsi" w:cstheme="minorHAnsi"/>
          <w:color w:val="179D47"/>
          <w:lang w:val="en-GB"/>
        </w:rPr>
        <w:t>1</w:t>
      </w:r>
      <w:r w:rsidRPr="00D44E8B">
        <w:rPr>
          <w:rFonts w:asciiTheme="minorHAnsi" w:hAnsiTheme="minorHAnsi" w:cstheme="minorHAnsi"/>
          <w:color w:val="179D47"/>
          <w:lang w:val="en-GB"/>
        </w:rPr>
        <w:t xml:space="preserve"> </w:t>
      </w:r>
      <w:r>
        <w:rPr>
          <w:rFonts w:asciiTheme="minorHAnsi" w:hAnsiTheme="minorHAnsi" w:cstheme="minorHAnsi"/>
          <w:color w:val="179D47"/>
          <w:lang w:val="en-GB"/>
        </w:rPr>
        <w:t>Collecting data</w:t>
      </w:r>
      <w:r w:rsidR="005655FB">
        <w:rPr>
          <w:rFonts w:asciiTheme="minorHAnsi" w:hAnsiTheme="minorHAnsi" w:cstheme="minorHAnsi"/>
          <w:color w:val="179D47"/>
          <w:lang w:val="en-GB"/>
        </w:rPr>
        <w:t>- Years 1 to 6</w:t>
      </w:r>
    </w:p>
    <w:p w:rsidRPr="00F003F7" w:rsidR="003F70D9" w:rsidP="003C4F21" w:rsidRDefault="00F57F55" w14:paraId="3F7B69F6" w14:textId="66F5DB90">
      <w:pPr>
        <w:pStyle w:val="1bodycopy10pt"/>
        <w:rPr>
          <w:rFonts w:asciiTheme="minorHAnsi" w:hAnsiTheme="minorHAnsi" w:cstheme="minorHAnsi"/>
        </w:rPr>
      </w:pPr>
      <w:r w:rsidRPr="00F003F7">
        <w:rPr>
          <w:rFonts w:asciiTheme="minorHAnsi" w:hAnsiTheme="minorHAnsi" w:cstheme="minorHAnsi"/>
        </w:rPr>
        <w:t xml:space="preserve">Schools will enter assessments on to the </w:t>
      </w:r>
      <w:r w:rsidRPr="00F003F7" w:rsidR="003F7588">
        <w:rPr>
          <w:rFonts w:asciiTheme="minorHAnsi" w:hAnsiTheme="minorHAnsi" w:cstheme="minorHAnsi"/>
        </w:rPr>
        <w:t>school’s</w:t>
      </w:r>
      <w:r w:rsidRPr="00F003F7">
        <w:rPr>
          <w:rFonts w:asciiTheme="minorHAnsi" w:hAnsiTheme="minorHAnsi" w:cstheme="minorHAnsi"/>
        </w:rPr>
        <w:t xml:space="preserve"> assessment MIS system (Insight</w:t>
      </w:r>
      <w:r w:rsidR="00DF2306">
        <w:rPr>
          <w:rFonts w:asciiTheme="minorHAnsi" w:hAnsiTheme="minorHAnsi" w:cstheme="minorHAnsi"/>
        </w:rPr>
        <w:t xml:space="preserve"> and Smartgrade</w:t>
      </w:r>
      <w:r w:rsidRPr="00F003F7">
        <w:rPr>
          <w:rFonts w:asciiTheme="minorHAnsi" w:hAnsiTheme="minorHAnsi" w:cstheme="minorHAnsi"/>
        </w:rPr>
        <w:t>)</w:t>
      </w:r>
      <w:r w:rsidRPr="00F003F7" w:rsidR="00FB5CAB">
        <w:rPr>
          <w:rFonts w:asciiTheme="minorHAnsi" w:hAnsiTheme="minorHAnsi" w:cstheme="minorHAnsi"/>
        </w:rPr>
        <w:t xml:space="preserve">. Schools </w:t>
      </w:r>
      <w:r w:rsidR="00AC3FE3">
        <w:rPr>
          <w:rFonts w:asciiTheme="minorHAnsi" w:hAnsiTheme="minorHAnsi" w:cstheme="minorHAnsi"/>
        </w:rPr>
        <w:t xml:space="preserve">must </w:t>
      </w:r>
      <w:r w:rsidRPr="00F003F7" w:rsidR="00FB5CAB">
        <w:rPr>
          <w:rFonts w:asciiTheme="minorHAnsi" w:hAnsiTheme="minorHAnsi" w:cstheme="minorHAnsi"/>
        </w:rPr>
        <w:t>enter assessments</w:t>
      </w:r>
      <w:r w:rsidRPr="00F003F7" w:rsidR="00CD20F1">
        <w:rPr>
          <w:rFonts w:asciiTheme="minorHAnsi" w:hAnsiTheme="minorHAnsi" w:cstheme="minorHAnsi"/>
        </w:rPr>
        <w:t xml:space="preserve"> </w:t>
      </w:r>
      <w:r w:rsidRPr="00F003F7" w:rsidR="005534A4">
        <w:rPr>
          <w:rFonts w:asciiTheme="minorHAnsi" w:hAnsiTheme="minorHAnsi" w:cstheme="minorHAnsi"/>
        </w:rPr>
        <w:t>for the following subjects:</w:t>
      </w:r>
      <w:r w:rsidRPr="00F003F7" w:rsidR="00FB5CAB">
        <w:rPr>
          <w:rFonts w:asciiTheme="minorHAnsi" w:hAnsiTheme="minorHAnsi" w:cstheme="minorHAnsi"/>
        </w:rPr>
        <w:t xml:space="preserve"> </w:t>
      </w:r>
    </w:p>
    <w:tbl>
      <w:tblPr>
        <w:tblStyle w:val="TableGrid"/>
        <w:tblW w:w="0" w:type="auto"/>
        <w:tblInd w:w="5" w:type="dxa"/>
        <w:tblLook w:val="04A0" w:firstRow="1" w:lastRow="0" w:firstColumn="1" w:lastColumn="0" w:noHBand="0" w:noVBand="1"/>
      </w:tblPr>
      <w:tblGrid>
        <w:gridCol w:w="2610"/>
        <w:gridCol w:w="2610"/>
        <w:gridCol w:w="2610"/>
        <w:gridCol w:w="2610"/>
      </w:tblGrid>
      <w:tr w:rsidR="00176B9E" w:rsidTr="00497BB5" w14:paraId="5EDC5AA2" w14:textId="77777777">
        <w:trPr>
          <w:trHeight w:val="470"/>
        </w:trPr>
        <w:tc>
          <w:tcPr>
            <w:tcW w:w="2610" w:type="dxa"/>
            <w:tcBorders>
              <w:top w:val="nil"/>
              <w:left w:val="nil"/>
            </w:tcBorders>
            <w:vAlign w:val="center"/>
          </w:tcPr>
          <w:p w:rsidRPr="003F7588" w:rsidR="00176B9E" w:rsidP="001F3CB2" w:rsidRDefault="00176B9E" w14:paraId="67A9B341" w14:textId="77777777">
            <w:pPr>
              <w:pStyle w:val="1bodycopy10pt"/>
              <w:spacing w:before="80" w:after="80"/>
              <w:rPr>
                <w:rFonts w:asciiTheme="minorHAnsi" w:hAnsiTheme="minorHAnsi" w:cstheme="minorHAnsi"/>
              </w:rPr>
            </w:pPr>
          </w:p>
        </w:tc>
        <w:tc>
          <w:tcPr>
            <w:tcW w:w="2610" w:type="dxa"/>
            <w:shd w:val="clear" w:color="auto" w:fill="E2EFD9" w:themeFill="accent6" w:themeFillTint="33"/>
            <w:vAlign w:val="center"/>
          </w:tcPr>
          <w:p w:rsidRPr="003F7588" w:rsidR="00176B9E" w:rsidP="001F3CB2" w:rsidRDefault="00176B9E" w14:paraId="744EA5D4" w14:textId="0DE7229A">
            <w:pPr>
              <w:pStyle w:val="1bodycopy10pt"/>
              <w:spacing w:before="80" w:after="80"/>
              <w:jc w:val="center"/>
              <w:rPr>
                <w:rFonts w:asciiTheme="minorHAnsi" w:hAnsiTheme="minorHAnsi" w:cstheme="minorHAnsi"/>
              </w:rPr>
            </w:pPr>
            <w:r w:rsidRPr="003F7588">
              <w:rPr>
                <w:rFonts w:asciiTheme="minorHAnsi" w:hAnsiTheme="minorHAnsi" w:cstheme="minorHAnsi"/>
              </w:rPr>
              <w:t>Autumn</w:t>
            </w:r>
          </w:p>
        </w:tc>
        <w:tc>
          <w:tcPr>
            <w:tcW w:w="2610" w:type="dxa"/>
            <w:shd w:val="clear" w:color="auto" w:fill="E2EFD9" w:themeFill="accent6" w:themeFillTint="33"/>
            <w:vAlign w:val="center"/>
          </w:tcPr>
          <w:p w:rsidRPr="003F7588" w:rsidR="00176B9E" w:rsidP="001F3CB2" w:rsidRDefault="00176B9E" w14:paraId="083CBD0A" w14:textId="2F564E72">
            <w:pPr>
              <w:pStyle w:val="1bodycopy10pt"/>
              <w:spacing w:before="80" w:after="80"/>
              <w:jc w:val="center"/>
              <w:rPr>
                <w:rFonts w:asciiTheme="minorHAnsi" w:hAnsiTheme="minorHAnsi" w:cstheme="minorHAnsi"/>
              </w:rPr>
            </w:pPr>
            <w:r w:rsidRPr="003F7588">
              <w:rPr>
                <w:rFonts w:asciiTheme="minorHAnsi" w:hAnsiTheme="minorHAnsi" w:cstheme="minorHAnsi"/>
              </w:rPr>
              <w:t>Spring</w:t>
            </w:r>
          </w:p>
        </w:tc>
        <w:tc>
          <w:tcPr>
            <w:tcW w:w="2610" w:type="dxa"/>
            <w:shd w:val="clear" w:color="auto" w:fill="E2EFD9" w:themeFill="accent6" w:themeFillTint="33"/>
            <w:vAlign w:val="center"/>
          </w:tcPr>
          <w:p w:rsidRPr="003F7588" w:rsidR="00176B9E" w:rsidP="001F3CB2" w:rsidRDefault="00176B9E" w14:paraId="1D2CE866" w14:textId="73ADBE1E">
            <w:pPr>
              <w:pStyle w:val="1bodycopy10pt"/>
              <w:spacing w:before="80" w:after="80"/>
              <w:jc w:val="center"/>
              <w:rPr>
                <w:rFonts w:asciiTheme="minorHAnsi" w:hAnsiTheme="minorHAnsi" w:cstheme="minorHAnsi"/>
              </w:rPr>
            </w:pPr>
            <w:r w:rsidRPr="003F7588">
              <w:rPr>
                <w:rFonts w:asciiTheme="minorHAnsi" w:hAnsiTheme="minorHAnsi" w:cstheme="minorHAnsi"/>
              </w:rPr>
              <w:t>Summer</w:t>
            </w:r>
          </w:p>
        </w:tc>
      </w:tr>
      <w:tr w:rsidR="00176B9E" w:rsidTr="004E73BF" w14:paraId="7BE26075" w14:textId="77777777">
        <w:trPr>
          <w:trHeight w:val="350"/>
        </w:trPr>
        <w:tc>
          <w:tcPr>
            <w:tcW w:w="2610" w:type="dxa"/>
            <w:shd w:val="clear" w:color="auto" w:fill="E2EFD9" w:themeFill="accent6" w:themeFillTint="33"/>
            <w:vAlign w:val="center"/>
          </w:tcPr>
          <w:p w:rsidRPr="003F7588" w:rsidR="00176B9E" w:rsidP="001F3CB2" w:rsidRDefault="00176B9E" w14:paraId="468DE0ED" w14:textId="5FBCF17F">
            <w:pPr>
              <w:pStyle w:val="1bodycopy10pt"/>
              <w:spacing w:before="80" w:after="80"/>
              <w:rPr>
                <w:rFonts w:asciiTheme="minorHAnsi" w:hAnsiTheme="minorHAnsi" w:cstheme="minorHAnsi"/>
              </w:rPr>
            </w:pPr>
            <w:r w:rsidRPr="003F7588">
              <w:rPr>
                <w:rFonts w:asciiTheme="minorHAnsi" w:hAnsiTheme="minorHAnsi" w:cstheme="minorHAnsi"/>
              </w:rPr>
              <w:t>Phonics</w:t>
            </w:r>
          </w:p>
        </w:tc>
        <w:tc>
          <w:tcPr>
            <w:tcW w:w="2610" w:type="dxa"/>
            <w:vAlign w:val="center"/>
          </w:tcPr>
          <w:p w:rsidRPr="003F7588" w:rsidR="00176B9E" w:rsidP="001F3CB2" w:rsidRDefault="004E73BF" w14:paraId="4BFAC966" w14:textId="171255C4">
            <w:pPr>
              <w:pStyle w:val="1bodycopy10pt"/>
              <w:spacing w:before="80" w:after="80"/>
              <w:rPr>
                <w:rFonts w:asciiTheme="minorHAnsi" w:hAnsiTheme="minorHAnsi" w:cstheme="minorHAnsi"/>
              </w:rPr>
            </w:pPr>
            <w:r w:rsidRPr="003F7588">
              <w:rPr>
                <w:rFonts w:asciiTheme="minorHAnsi" w:hAnsiTheme="minorHAnsi" w:cstheme="minorHAnsi"/>
              </w:rPr>
              <w:t>Years 1 and 2</w:t>
            </w:r>
            <w:r>
              <w:rPr>
                <w:rFonts w:asciiTheme="minorHAnsi" w:hAnsiTheme="minorHAnsi" w:cstheme="minorHAnsi"/>
              </w:rPr>
              <w:t>- PSC</w:t>
            </w:r>
            <w:r w:rsidR="00ED377F">
              <w:rPr>
                <w:rFonts w:asciiTheme="minorHAnsi" w:hAnsiTheme="minorHAnsi" w:cstheme="minorHAnsi"/>
              </w:rPr>
              <w:t xml:space="preserve"> </w:t>
            </w:r>
            <w:proofErr w:type="spellStart"/>
            <w:r w:rsidR="00ED377F">
              <w:rPr>
                <w:rFonts w:asciiTheme="minorHAnsi" w:hAnsiTheme="minorHAnsi" w:cstheme="minorHAnsi"/>
              </w:rPr>
              <w:t>aut</w:t>
            </w:r>
            <w:proofErr w:type="spellEnd"/>
            <w:r w:rsidR="00ED377F">
              <w:rPr>
                <w:rFonts w:asciiTheme="minorHAnsi" w:hAnsiTheme="minorHAnsi" w:cstheme="minorHAnsi"/>
              </w:rPr>
              <w:t xml:space="preserve"> 2</w:t>
            </w:r>
          </w:p>
        </w:tc>
        <w:tc>
          <w:tcPr>
            <w:tcW w:w="2610" w:type="dxa"/>
            <w:vAlign w:val="center"/>
          </w:tcPr>
          <w:p w:rsidRPr="003F7588" w:rsidR="00176B9E" w:rsidP="001F3CB2" w:rsidRDefault="004E73BF" w14:paraId="6F0D3E12" w14:textId="6A67B8E2">
            <w:pPr>
              <w:pStyle w:val="1bodycopy10pt"/>
              <w:spacing w:before="80" w:after="80"/>
              <w:rPr>
                <w:rFonts w:asciiTheme="minorHAnsi" w:hAnsiTheme="minorHAnsi" w:cstheme="minorHAnsi"/>
              </w:rPr>
            </w:pPr>
            <w:r w:rsidRPr="003F7588">
              <w:rPr>
                <w:rFonts w:asciiTheme="minorHAnsi" w:hAnsiTheme="minorHAnsi" w:cstheme="minorHAnsi"/>
              </w:rPr>
              <w:t>Years 1 and 2</w:t>
            </w:r>
            <w:r>
              <w:rPr>
                <w:rFonts w:asciiTheme="minorHAnsi" w:hAnsiTheme="minorHAnsi" w:cstheme="minorHAnsi"/>
              </w:rPr>
              <w:t>- PSC</w:t>
            </w:r>
            <w:r w:rsidR="005B584E">
              <w:rPr>
                <w:rFonts w:asciiTheme="minorHAnsi" w:hAnsiTheme="minorHAnsi" w:cstheme="minorHAnsi"/>
              </w:rPr>
              <w:t xml:space="preserve"> </w:t>
            </w:r>
            <w:proofErr w:type="spellStart"/>
            <w:r w:rsidR="005B584E">
              <w:rPr>
                <w:rFonts w:asciiTheme="minorHAnsi" w:hAnsiTheme="minorHAnsi" w:cstheme="minorHAnsi"/>
              </w:rPr>
              <w:t>spr</w:t>
            </w:r>
            <w:proofErr w:type="spellEnd"/>
            <w:r w:rsidR="005B584E">
              <w:rPr>
                <w:rFonts w:asciiTheme="minorHAnsi" w:hAnsiTheme="minorHAnsi" w:cstheme="minorHAnsi"/>
              </w:rPr>
              <w:t xml:space="preserve"> 1 </w:t>
            </w:r>
            <w:r w:rsidR="00ED377F">
              <w:rPr>
                <w:rFonts w:asciiTheme="minorHAnsi" w:hAnsiTheme="minorHAnsi" w:cstheme="minorHAnsi"/>
              </w:rPr>
              <w:t>&amp;</w:t>
            </w:r>
            <w:r w:rsidR="005B584E">
              <w:rPr>
                <w:rFonts w:asciiTheme="minorHAnsi" w:hAnsiTheme="minorHAnsi" w:cstheme="minorHAnsi"/>
              </w:rPr>
              <w:t xml:space="preserve"> 2</w:t>
            </w:r>
          </w:p>
        </w:tc>
        <w:tc>
          <w:tcPr>
            <w:tcW w:w="2610" w:type="dxa"/>
            <w:vAlign w:val="center"/>
          </w:tcPr>
          <w:p w:rsidRPr="003F7588" w:rsidR="00176B9E" w:rsidP="001F3CB2" w:rsidRDefault="007F2E76" w14:paraId="6A132795" w14:textId="11E80F7E">
            <w:pPr>
              <w:pStyle w:val="1bodycopy10pt"/>
              <w:spacing w:before="80" w:after="80"/>
              <w:rPr>
                <w:rFonts w:asciiTheme="minorHAnsi" w:hAnsiTheme="minorHAnsi" w:cstheme="minorHAnsi"/>
              </w:rPr>
            </w:pPr>
            <w:r w:rsidRPr="003F7588">
              <w:rPr>
                <w:rFonts w:asciiTheme="minorHAnsi" w:hAnsiTheme="minorHAnsi" w:cstheme="minorHAnsi"/>
              </w:rPr>
              <w:t>Years 1 and 2</w:t>
            </w:r>
            <w:r w:rsidR="001A33C5">
              <w:rPr>
                <w:rFonts w:asciiTheme="minorHAnsi" w:hAnsiTheme="minorHAnsi" w:cstheme="minorHAnsi"/>
              </w:rPr>
              <w:t>- PSC</w:t>
            </w:r>
            <w:r w:rsidR="00ED377F">
              <w:rPr>
                <w:rFonts w:asciiTheme="minorHAnsi" w:hAnsiTheme="minorHAnsi" w:cstheme="minorHAnsi"/>
              </w:rPr>
              <w:t xml:space="preserve"> sum 2</w:t>
            </w:r>
          </w:p>
        </w:tc>
      </w:tr>
      <w:tr w:rsidR="001A33C5" w:rsidTr="00AF380E" w14:paraId="06594CA8" w14:textId="77777777">
        <w:trPr>
          <w:trHeight w:val="350"/>
        </w:trPr>
        <w:tc>
          <w:tcPr>
            <w:tcW w:w="2610" w:type="dxa"/>
            <w:shd w:val="clear" w:color="auto" w:fill="E2EFD9" w:themeFill="accent6" w:themeFillTint="33"/>
            <w:vAlign w:val="center"/>
          </w:tcPr>
          <w:p w:rsidRPr="003F7588" w:rsidR="001A33C5" w:rsidP="001F3CB2" w:rsidRDefault="001A33C5" w14:paraId="369B66D5" w14:textId="405DF40C">
            <w:pPr>
              <w:pStyle w:val="1bodycopy10pt"/>
              <w:spacing w:before="80" w:after="80"/>
              <w:rPr>
                <w:rFonts w:asciiTheme="minorHAnsi" w:hAnsiTheme="minorHAnsi" w:cstheme="minorHAnsi"/>
              </w:rPr>
            </w:pPr>
            <w:r w:rsidRPr="003F7588">
              <w:rPr>
                <w:rFonts w:asciiTheme="minorHAnsi" w:hAnsiTheme="minorHAnsi" w:cstheme="minorHAnsi"/>
              </w:rPr>
              <w:t>Reading</w:t>
            </w:r>
          </w:p>
        </w:tc>
        <w:tc>
          <w:tcPr>
            <w:tcW w:w="2610" w:type="dxa"/>
            <w:vAlign w:val="center"/>
          </w:tcPr>
          <w:p w:rsidR="00287573" w:rsidP="001F3CB2" w:rsidRDefault="00287573" w14:paraId="69DCD588" w14:textId="27B25B08">
            <w:pPr>
              <w:pStyle w:val="1bodycopy10pt"/>
              <w:spacing w:before="80" w:after="80"/>
              <w:rPr>
                <w:rFonts w:asciiTheme="minorHAnsi" w:hAnsiTheme="minorHAnsi" w:cstheme="minorHAnsi"/>
              </w:rPr>
            </w:pPr>
            <w:r>
              <w:rPr>
                <w:rFonts w:asciiTheme="minorHAnsi" w:hAnsiTheme="minorHAnsi" w:cstheme="minorHAnsi"/>
              </w:rPr>
              <w:t>Year 1- Teacher assessment (LAT Bands)</w:t>
            </w:r>
          </w:p>
          <w:p w:rsidR="001A33C5" w:rsidP="00227F6A" w:rsidRDefault="001A33C5" w14:paraId="7002A88A" w14:textId="5283E904">
            <w:pPr>
              <w:pStyle w:val="1bodycopy10pt"/>
              <w:spacing w:before="80" w:after="80"/>
              <w:rPr>
                <w:rFonts w:asciiTheme="minorHAnsi" w:hAnsiTheme="minorHAnsi" w:cstheme="minorHAnsi"/>
              </w:rPr>
            </w:pPr>
            <w:r w:rsidRPr="003F7588">
              <w:rPr>
                <w:rFonts w:asciiTheme="minorHAnsi" w:hAnsiTheme="minorHAnsi" w:cstheme="minorHAnsi"/>
              </w:rPr>
              <w:t xml:space="preserve">Years </w:t>
            </w:r>
            <w:r w:rsidR="00811A8A">
              <w:rPr>
                <w:rFonts w:asciiTheme="minorHAnsi" w:hAnsiTheme="minorHAnsi" w:cstheme="minorHAnsi"/>
              </w:rPr>
              <w:t>2</w:t>
            </w:r>
            <w:r w:rsidRPr="003F7588">
              <w:rPr>
                <w:rFonts w:asciiTheme="minorHAnsi" w:hAnsiTheme="minorHAnsi" w:cstheme="minorHAnsi"/>
              </w:rPr>
              <w:t xml:space="preserve"> to </w:t>
            </w:r>
            <w:r w:rsidR="00811A8A">
              <w:rPr>
                <w:rFonts w:asciiTheme="minorHAnsi" w:hAnsiTheme="minorHAnsi" w:cstheme="minorHAnsi"/>
              </w:rPr>
              <w:t>5</w:t>
            </w:r>
            <w:r>
              <w:rPr>
                <w:rFonts w:asciiTheme="minorHAnsi" w:hAnsiTheme="minorHAnsi" w:cstheme="minorHAnsi"/>
              </w:rPr>
              <w:t xml:space="preserve">- </w:t>
            </w:r>
            <w:r w:rsidR="00227F6A">
              <w:rPr>
                <w:rFonts w:asciiTheme="minorHAnsi" w:hAnsiTheme="minorHAnsi" w:cstheme="minorHAnsi"/>
              </w:rPr>
              <w:t>Smartgrade</w:t>
            </w:r>
          </w:p>
          <w:p w:rsidRPr="003F7588" w:rsidR="00811A8A" w:rsidP="001F3CB2" w:rsidRDefault="00811A8A" w14:paraId="02C4DCD0" w14:textId="748FC29B">
            <w:pPr>
              <w:pStyle w:val="1bodycopy10pt"/>
              <w:spacing w:before="80" w:after="80"/>
              <w:rPr>
                <w:rFonts w:asciiTheme="minorHAnsi" w:hAnsiTheme="minorHAnsi" w:cstheme="minorHAnsi"/>
              </w:rPr>
            </w:pPr>
            <w:r>
              <w:rPr>
                <w:rFonts w:asciiTheme="minorHAnsi" w:hAnsiTheme="minorHAnsi" w:cstheme="minorHAnsi"/>
              </w:rPr>
              <w:lastRenderedPageBreak/>
              <w:t>Year 6- SATs (Practice paper)</w:t>
            </w:r>
            <w:r w:rsidR="00227F6A">
              <w:rPr>
                <w:rFonts w:asciiTheme="minorHAnsi" w:hAnsiTheme="minorHAnsi" w:cstheme="minorHAnsi"/>
              </w:rPr>
              <w:t xml:space="preserve"> </w:t>
            </w:r>
            <w:proofErr w:type="spellStart"/>
            <w:r w:rsidR="00227F6A">
              <w:rPr>
                <w:rFonts w:asciiTheme="minorHAnsi" w:hAnsiTheme="minorHAnsi" w:cstheme="minorHAnsi"/>
              </w:rPr>
              <w:t>aut</w:t>
            </w:r>
            <w:proofErr w:type="spellEnd"/>
            <w:r w:rsidR="00227F6A">
              <w:rPr>
                <w:rFonts w:asciiTheme="minorHAnsi" w:hAnsiTheme="minorHAnsi" w:cstheme="minorHAnsi"/>
              </w:rPr>
              <w:t xml:space="preserve"> 1 &amp; 2</w:t>
            </w:r>
          </w:p>
        </w:tc>
        <w:tc>
          <w:tcPr>
            <w:tcW w:w="2610" w:type="dxa"/>
            <w:vAlign w:val="center"/>
          </w:tcPr>
          <w:p w:rsidR="00287573" w:rsidP="001F3CB2" w:rsidRDefault="00287573" w14:paraId="61AA36BE" w14:textId="77777777">
            <w:pPr>
              <w:pStyle w:val="1bodycopy10pt"/>
              <w:spacing w:before="80" w:after="80"/>
              <w:rPr>
                <w:rFonts w:asciiTheme="minorHAnsi" w:hAnsiTheme="minorHAnsi" w:cstheme="minorHAnsi"/>
              </w:rPr>
            </w:pPr>
            <w:r>
              <w:rPr>
                <w:rFonts w:asciiTheme="minorHAnsi" w:hAnsiTheme="minorHAnsi" w:cstheme="minorHAnsi"/>
              </w:rPr>
              <w:lastRenderedPageBreak/>
              <w:t>Year 1- Teacher assessment (LAT Bands)</w:t>
            </w:r>
          </w:p>
          <w:p w:rsidR="001A33C5" w:rsidP="00227F6A" w:rsidRDefault="001A33C5" w14:paraId="0DA487D0" w14:textId="206D72A4">
            <w:pPr>
              <w:pStyle w:val="1bodycopy10pt"/>
              <w:spacing w:before="80" w:after="80"/>
              <w:rPr>
                <w:rFonts w:asciiTheme="minorHAnsi" w:hAnsiTheme="minorHAnsi" w:cstheme="minorHAnsi"/>
              </w:rPr>
            </w:pPr>
            <w:r w:rsidRPr="00621E48">
              <w:rPr>
                <w:rFonts w:asciiTheme="minorHAnsi" w:hAnsiTheme="minorHAnsi" w:cstheme="minorHAnsi"/>
              </w:rPr>
              <w:t xml:space="preserve">Years </w:t>
            </w:r>
            <w:r w:rsidR="00811A8A">
              <w:rPr>
                <w:rFonts w:asciiTheme="minorHAnsi" w:hAnsiTheme="minorHAnsi" w:cstheme="minorHAnsi"/>
              </w:rPr>
              <w:t>2</w:t>
            </w:r>
            <w:r w:rsidRPr="00621E48">
              <w:rPr>
                <w:rFonts w:asciiTheme="minorHAnsi" w:hAnsiTheme="minorHAnsi" w:cstheme="minorHAnsi"/>
              </w:rPr>
              <w:t xml:space="preserve"> to </w:t>
            </w:r>
            <w:r w:rsidR="00811A8A">
              <w:rPr>
                <w:rFonts w:asciiTheme="minorHAnsi" w:hAnsiTheme="minorHAnsi" w:cstheme="minorHAnsi"/>
              </w:rPr>
              <w:t>5</w:t>
            </w:r>
            <w:r w:rsidRPr="00621E48">
              <w:rPr>
                <w:rFonts w:asciiTheme="minorHAnsi" w:hAnsiTheme="minorHAnsi" w:cstheme="minorHAnsi"/>
              </w:rPr>
              <w:t xml:space="preserve">- </w:t>
            </w:r>
            <w:r w:rsidR="00227F6A">
              <w:rPr>
                <w:rFonts w:asciiTheme="minorHAnsi" w:hAnsiTheme="minorHAnsi" w:cstheme="minorHAnsi"/>
              </w:rPr>
              <w:t>Smartgrade</w:t>
            </w:r>
          </w:p>
          <w:p w:rsidR="00811A8A" w:rsidP="001F3CB2" w:rsidRDefault="00811A8A" w14:paraId="3B7AC8B9" w14:textId="77777777">
            <w:pPr>
              <w:pStyle w:val="1bodycopy10pt"/>
              <w:spacing w:before="80" w:after="80"/>
              <w:rPr>
                <w:rFonts w:asciiTheme="minorHAnsi" w:hAnsiTheme="minorHAnsi" w:cstheme="minorHAnsi"/>
              </w:rPr>
            </w:pPr>
            <w:r>
              <w:rPr>
                <w:rFonts w:asciiTheme="minorHAnsi" w:hAnsiTheme="minorHAnsi" w:cstheme="minorHAnsi"/>
              </w:rPr>
              <w:lastRenderedPageBreak/>
              <w:t>Year 6- SATs (Practice paper)</w:t>
            </w:r>
          </w:p>
          <w:p w:rsidRPr="003F7588" w:rsidR="00227F6A" w:rsidP="001F3CB2" w:rsidRDefault="00227F6A" w14:paraId="5557CC76" w14:textId="34210FD7">
            <w:pPr>
              <w:pStyle w:val="1bodycopy10pt"/>
              <w:spacing w:before="80" w:after="80"/>
              <w:rPr>
                <w:rFonts w:asciiTheme="minorHAnsi" w:hAnsiTheme="minorHAnsi" w:cstheme="minorHAnsi"/>
              </w:rPr>
            </w:pPr>
            <w:r>
              <w:rPr>
                <w:rFonts w:asciiTheme="minorHAnsi" w:hAnsiTheme="minorHAnsi" w:cstheme="minorHAnsi"/>
              </w:rPr>
              <w:t>Spr 1&amp; 2</w:t>
            </w:r>
          </w:p>
        </w:tc>
        <w:tc>
          <w:tcPr>
            <w:tcW w:w="2610" w:type="dxa"/>
            <w:vAlign w:val="center"/>
          </w:tcPr>
          <w:p w:rsidR="00287573" w:rsidP="001F3CB2" w:rsidRDefault="00287573" w14:paraId="1C248487" w14:textId="77777777">
            <w:pPr>
              <w:pStyle w:val="1bodycopy10pt"/>
              <w:spacing w:before="80" w:after="80"/>
              <w:rPr>
                <w:rFonts w:asciiTheme="minorHAnsi" w:hAnsiTheme="minorHAnsi" w:cstheme="minorHAnsi"/>
              </w:rPr>
            </w:pPr>
            <w:r>
              <w:rPr>
                <w:rFonts w:asciiTheme="minorHAnsi" w:hAnsiTheme="minorHAnsi" w:cstheme="minorHAnsi"/>
              </w:rPr>
              <w:lastRenderedPageBreak/>
              <w:t>Year 1- Teacher assessment (LAT Bands)</w:t>
            </w:r>
          </w:p>
          <w:p w:rsidR="001A33C5" w:rsidP="001F3CB2" w:rsidRDefault="001A33C5" w14:paraId="61B0FBEB" w14:textId="702857FD">
            <w:pPr>
              <w:pStyle w:val="1bodycopy10pt"/>
              <w:spacing w:before="80" w:after="80"/>
              <w:rPr>
                <w:rFonts w:asciiTheme="minorHAnsi" w:hAnsiTheme="minorHAnsi" w:cstheme="minorHAnsi"/>
              </w:rPr>
            </w:pPr>
            <w:r w:rsidRPr="00621E48">
              <w:rPr>
                <w:rFonts w:asciiTheme="minorHAnsi" w:hAnsiTheme="minorHAnsi" w:cstheme="minorHAnsi"/>
              </w:rPr>
              <w:t xml:space="preserve">Years </w:t>
            </w:r>
            <w:r w:rsidR="001F43FC">
              <w:rPr>
                <w:rFonts w:asciiTheme="minorHAnsi" w:hAnsiTheme="minorHAnsi" w:cstheme="minorHAnsi"/>
              </w:rPr>
              <w:t>2</w:t>
            </w:r>
            <w:r w:rsidRPr="00621E48">
              <w:rPr>
                <w:rFonts w:asciiTheme="minorHAnsi" w:hAnsiTheme="minorHAnsi" w:cstheme="minorHAnsi"/>
              </w:rPr>
              <w:t xml:space="preserve"> to </w:t>
            </w:r>
            <w:r w:rsidR="00811A8A">
              <w:rPr>
                <w:rFonts w:asciiTheme="minorHAnsi" w:hAnsiTheme="minorHAnsi" w:cstheme="minorHAnsi"/>
              </w:rPr>
              <w:t>5</w:t>
            </w:r>
            <w:r w:rsidRPr="00621E48">
              <w:rPr>
                <w:rFonts w:asciiTheme="minorHAnsi" w:hAnsiTheme="minorHAnsi" w:cstheme="minorHAnsi"/>
              </w:rPr>
              <w:t xml:space="preserve">- </w:t>
            </w:r>
            <w:r w:rsidR="00227F6A">
              <w:rPr>
                <w:rFonts w:asciiTheme="minorHAnsi" w:hAnsiTheme="minorHAnsi" w:cstheme="minorHAnsi"/>
              </w:rPr>
              <w:t>Smartgrade</w:t>
            </w:r>
          </w:p>
          <w:p w:rsidRPr="003F7588" w:rsidR="00811A8A" w:rsidP="001F3CB2" w:rsidRDefault="00811A8A" w14:paraId="244BADDA" w14:textId="07AA2D00">
            <w:pPr>
              <w:pStyle w:val="1bodycopy10pt"/>
              <w:spacing w:before="80" w:after="80"/>
              <w:rPr>
                <w:rFonts w:asciiTheme="minorHAnsi" w:hAnsiTheme="minorHAnsi" w:cstheme="minorHAnsi"/>
              </w:rPr>
            </w:pPr>
            <w:r>
              <w:rPr>
                <w:rFonts w:asciiTheme="minorHAnsi" w:hAnsiTheme="minorHAnsi" w:cstheme="minorHAnsi"/>
              </w:rPr>
              <w:lastRenderedPageBreak/>
              <w:t>Year 6- SATs</w:t>
            </w:r>
            <w:r w:rsidR="00D4241B">
              <w:rPr>
                <w:rFonts w:asciiTheme="minorHAnsi" w:hAnsiTheme="minorHAnsi" w:cstheme="minorHAnsi"/>
              </w:rPr>
              <w:t xml:space="preserve"> (Teacher assessment</w:t>
            </w:r>
            <w:r w:rsidR="00DA4E66">
              <w:rPr>
                <w:rFonts w:asciiTheme="minorHAnsi" w:hAnsiTheme="minorHAnsi" w:cstheme="minorHAnsi"/>
              </w:rPr>
              <w:t xml:space="preserve">/SAT </w:t>
            </w:r>
            <w:r w:rsidR="00E21065">
              <w:rPr>
                <w:rFonts w:asciiTheme="minorHAnsi" w:hAnsiTheme="minorHAnsi" w:cstheme="minorHAnsi"/>
              </w:rPr>
              <w:t>SS</w:t>
            </w:r>
            <w:r w:rsidR="00D4241B">
              <w:rPr>
                <w:rFonts w:asciiTheme="minorHAnsi" w:hAnsiTheme="minorHAnsi" w:cstheme="minorHAnsi"/>
              </w:rPr>
              <w:t>)</w:t>
            </w:r>
          </w:p>
        </w:tc>
      </w:tr>
      <w:tr w:rsidR="001A33C5" w:rsidTr="00AF380E" w14:paraId="7597FD0A" w14:textId="77777777">
        <w:trPr>
          <w:trHeight w:val="350"/>
        </w:trPr>
        <w:tc>
          <w:tcPr>
            <w:tcW w:w="2610" w:type="dxa"/>
            <w:shd w:val="clear" w:color="auto" w:fill="E2EFD9" w:themeFill="accent6" w:themeFillTint="33"/>
            <w:vAlign w:val="center"/>
          </w:tcPr>
          <w:p w:rsidRPr="003F7588" w:rsidR="001A33C5" w:rsidP="001F3CB2" w:rsidRDefault="001A33C5" w14:paraId="2ADE6EF2" w14:textId="64EF0BAB">
            <w:pPr>
              <w:pStyle w:val="1bodycopy10pt"/>
              <w:spacing w:before="80" w:after="80"/>
              <w:rPr>
                <w:rFonts w:asciiTheme="minorHAnsi" w:hAnsiTheme="minorHAnsi" w:cstheme="minorHAnsi"/>
              </w:rPr>
            </w:pPr>
            <w:r w:rsidRPr="003F7588">
              <w:rPr>
                <w:rFonts w:asciiTheme="minorHAnsi" w:hAnsiTheme="minorHAnsi" w:cstheme="minorHAnsi"/>
              </w:rPr>
              <w:lastRenderedPageBreak/>
              <w:t>Writing</w:t>
            </w:r>
          </w:p>
        </w:tc>
        <w:tc>
          <w:tcPr>
            <w:tcW w:w="2610" w:type="dxa"/>
            <w:vAlign w:val="center"/>
          </w:tcPr>
          <w:p w:rsidRPr="003F7588" w:rsidR="001A33C5" w:rsidP="001F3CB2" w:rsidRDefault="001A33C5" w14:paraId="3253104F" w14:textId="0E53CDDD">
            <w:pPr>
              <w:pStyle w:val="1bodycopy10pt"/>
              <w:spacing w:before="80" w:after="80"/>
              <w:rPr>
                <w:rFonts w:asciiTheme="minorHAnsi" w:hAnsiTheme="minorHAnsi" w:cstheme="minorHAnsi"/>
              </w:rPr>
            </w:pPr>
            <w:r w:rsidRPr="003F7588">
              <w:rPr>
                <w:rFonts w:asciiTheme="minorHAnsi" w:hAnsiTheme="minorHAnsi" w:cstheme="minorHAnsi"/>
              </w:rPr>
              <w:t>Years 1 to 6</w:t>
            </w:r>
            <w:r>
              <w:rPr>
                <w:rFonts w:asciiTheme="minorHAnsi" w:hAnsiTheme="minorHAnsi" w:cstheme="minorHAnsi"/>
              </w:rPr>
              <w:t>- LAT Bands</w:t>
            </w:r>
          </w:p>
        </w:tc>
        <w:tc>
          <w:tcPr>
            <w:tcW w:w="2610" w:type="dxa"/>
            <w:vAlign w:val="center"/>
          </w:tcPr>
          <w:p w:rsidRPr="003F7588" w:rsidR="001A33C5" w:rsidP="001F3CB2" w:rsidRDefault="001A33C5" w14:paraId="37A56ABC" w14:textId="28013559">
            <w:pPr>
              <w:pStyle w:val="1bodycopy10pt"/>
              <w:spacing w:before="80" w:after="80"/>
              <w:rPr>
                <w:rFonts w:asciiTheme="minorHAnsi" w:hAnsiTheme="minorHAnsi" w:cstheme="minorHAnsi"/>
              </w:rPr>
            </w:pPr>
            <w:r w:rsidRPr="004D724F">
              <w:rPr>
                <w:rFonts w:asciiTheme="minorHAnsi" w:hAnsiTheme="minorHAnsi" w:cstheme="minorHAnsi"/>
              </w:rPr>
              <w:t>Years 1 to 6- LAT Bands</w:t>
            </w:r>
          </w:p>
        </w:tc>
        <w:tc>
          <w:tcPr>
            <w:tcW w:w="2610" w:type="dxa"/>
            <w:vAlign w:val="center"/>
          </w:tcPr>
          <w:p w:rsidRPr="003F7588" w:rsidR="001A33C5" w:rsidP="001F3CB2" w:rsidRDefault="001A33C5" w14:paraId="5FFC8570" w14:textId="2C9FAF9E">
            <w:pPr>
              <w:pStyle w:val="1bodycopy10pt"/>
              <w:spacing w:before="80" w:after="80"/>
              <w:rPr>
                <w:rFonts w:asciiTheme="minorHAnsi" w:hAnsiTheme="minorHAnsi" w:cstheme="minorHAnsi"/>
              </w:rPr>
            </w:pPr>
            <w:r w:rsidRPr="004D724F">
              <w:rPr>
                <w:rFonts w:asciiTheme="minorHAnsi" w:hAnsiTheme="minorHAnsi" w:cstheme="minorHAnsi"/>
              </w:rPr>
              <w:t>Years 1 to 6- LAT Bands</w:t>
            </w:r>
          </w:p>
        </w:tc>
      </w:tr>
      <w:tr w:rsidR="001A33C5" w:rsidTr="00AF380E" w14:paraId="0CA90E4F" w14:textId="77777777">
        <w:trPr>
          <w:trHeight w:val="342"/>
        </w:trPr>
        <w:tc>
          <w:tcPr>
            <w:tcW w:w="2610" w:type="dxa"/>
            <w:shd w:val="clear" w:color="auto" w:fill="E2EFD9" w:themeFill="accent6" w:themeFillTint="33"/>
            <w:vAlign w:val="center"/>
          </w:tcPr>
          <w:p w:rsidRPr="003F7588" w:rsidR="001A33C5" w:rsidP="001F3CB2" w:rsidRDefault="001A33C5" w14:paraId="62D3634A" w14:textId="78D7C107">
            <w:pPr>
              <w:pStyle w:val="1bodycopy10pt"/>
              <w:spacing w:before="80" w:after="80"/>
              <w:rPr>
                <w:rFonts w:asciiTheme="minorHAnsi" w:hAnsiTheme="minorHAnsi" w:cstheme="minorHAnsi"/>
              </w:rPr>
            </w:pPr>
            <w:r w:rsidRPr="003F7588">
              <w:rPr>
                <w:rFonts w:asciiTheme="minorHAnsi" w:hAnsiTheme="minorHAnsi" w:cstheme="minorHAnsi"/>
              </w:rPr>
              <w:t>Mathematics</w:t>
            </w:r>
          </w:p>
        </w:tc>
        <w:tc>
          <w:tcPr>
            <w:tcW w:w="2610" w:type="dxa"/>
            <w:vAlign w:val="center"/>
          </w:tcPr>
          <w:p w:rsidR="00DB7B91" w:rsidP="001F3CB2" w:rsidRDefault="00DB7B91" w14:paraId="1D9332B0" w14:textId="0D9D5A51">
            <w:pPr>
              <w:pStyle w:val="1bodycopy10pt"/>
              <w:spacing w:before="80" w:after="80"/>
              <w:rPr>
                <w:rFonts w:asciiTheme="minorHAnsi" w:hAnsiTheme="minorHAnsi" w:cstheme="minorHAnsi"/>
              </w:rPr>
            </w:pPr>
            <w:r>
              <w:rPr>
                <w:rFonts w:asciiTheme="minorHAnsi" w:hAnsiTheme="minorHAnsi" w:cstheme="minorHAnsi"/>
              </w:rPr>
              <w:t>Year 1- Teacher assessment (LAT Bands)</w:t>
            </w:r>
          </w:p>
          <w:p w:rsidR="00D4241B" w:rsidP="001F3CB2" w:rsidRDefault="001A33C5" w14:paraId="7B336847" w14:textId="476AF260">
            <w:pPr>
              <w:pStyle w:val="1bodycopy10pt"/>
              <w:spacing w:before="80" w:after="80"/>
              <w:rPr>
                <w:rFonts w:asciiTheme="minorHAnsi" w:hAnsiTheme="minorHAnsi" w:cstheme="minorHAnsi"/>
              </w:rPr>
            </w:pPr>
            <w:r w:rsidRPr="00A723E4">
              <w:rPr>
                <w:rFonts w:asciiTheme="minorHAnsi" w:hAnsiTheme="minorHAnsi" w:cstheme="minorHAnsi"/>
              </w:rPr>
              <w:t xml:space="preserve">Years </w:t>
            </w:r>
            <w:r w:rsidR="00811A8A">
              <w:rPr>
                <w:rFonts w:asciiTheme="minorHAnsi" w:hAnsiTheme="minorHAnsi" w:cstheme="minorHAnsi"/>
              </w:rPr>
              <w:t>2</w:t>
            </w:r>
            <w:r w:rsidRPr="00A723E4">
              <w:rPr>
                <w:rFonts w:asciiTheme="minorHAnsi" w:hAnsiTheme="minorHAnsi" w:cstheme="minorHAnsi"/>
              </w:rPr>
              <w:t xml:space="preserve"> to </w:t>
            </w:r>
            <w:r w:rsidR="00811A8A">
              <w:rPr>
                <w:rFonts w:asciiTheme="minorHAnsi" w:hAnsiTheme="minorHAnsi" w:cstheme="minorHAnsi"/>
              </w:rPr>
              <w:t>5</w:t>
            </w:r>
            <w:r w:rsidRPr="00A723E4">
              <w:rPr>
                <w:rFonts w:asciiTheme="minorHAnsi" w:hAnsiTheme="minorHAnsi" w:cstheme="minorHAnsi"/>
              </w:rPr>
              <w:t xml:space="preserve">- </w:t>
            </w:r>
            <w:r w:rsidR="00227F6A">
              <w:rPr>
                <w:rFonts w:asciiTheme="minorHAnsi" w:hAnsiTheme="minorHAnsi" w:cstheme="minorHAnsi"/>
              </w:rPr>
              <w:t>Smartgrade</w:t>
            </w:r>
          </w:p>
          <w:p w:rsidR="001A33C5" w:rsidP="001F3CB2" w:rsidRDefault="00D4241B" w14:paraId="47F70DF9" w14:textId="77777777">
            <w:pPr>
              <w:pStyle w:val="1bodycopy10pt"/>
              <w:spacing w:before="80" w:after="80"/>
              <w:rPr>
                <w:rFonts w:asciiTheme="minorHAnsi" w:hAnsiTheme="minorHAnsi" w:cstheme="minorHAnsi"/>
              </w:rPr>
            </w:pPr>
            <w:r>
              <w:rPr>
                <w:rFonts w:asciiTheme="minorHAnsi" w:hAnsiTheme="minorHAnsi" w:cstheme="minorHAnsi"/>
              </w:rPr>
              <w:t>Year 6- SATs (Practice paper)</w:t>
            </w:r>
          </w:p>
          <w:p w:rsidRPr="003F7588" w:rsidR="00A12CB2" w:rsidP="001F3CB2" w:rsidRDefault="00A12CB2" w14:paraId="6294F50F" w14:textId="6BDFDD39">
            <w:pPr>
              <w:pStyle w:val="1bodycopy10pt"/>
              <w:spacing w:before="80" w:after="80"/>
              <w:rPr>
                <w:rFonts w:asciiTheme="minorHAnsi" w:hAnsiTheme="minorHAnsi" w:cstheme="minorHAnsi"/>
              </w:rPr>
            </w:pPr>
            <w:proofErr w:type="spellStart"/>
            <w:r>
              <w:rPr>
                <w:rFonts w:asciiTheme="minorHAnsi" w:hAnsiTheme="minorHAnsi" w:cstheme="minorHAnsi"/>
              </w:rPr>
              <w:t>aut</w:t>
            </w:r>
            <w:proofErr w:type="spellEnd"/>
            <w:r>
              <w:rPr>
                <w:rFonts w:asciiTheme="minorHAnsi" w:hAnsiTheme="minorHAnsi" w:cstheme="minorHAnsi"/>
              </w:rPr>
              <w:t xml:space="preserve"> 1 &amp; 2</w:t>
            </w:r>
          </w:p>
        </w:tc>
        <w:tc>
          <w:tcPr>
            <w:tcW w:w="2610" w:type="dxa"/>
            <w:vAlign w:val="center"/>
          </w:tcPr>
          <w:p w:rsidR="00DB7B91" w:rsidP="001F3CB2" w:rsidRDefault="00DB7B91" w14:paraId="256412AD" w14:textId="2BA19CAD">
            <w:pPr>
              <w:pStyle w:val="1bodycopy10pt"/>
              <w:spacing w:before="80" w:after="80"/>
              <w:rPr>
                <w:rFonts w:asciiTheme="minorHAnsi" w:hAnsiTheme="minorHAnsi" w:cstheme="minorHAnsi"/>
              </w:rPr>
            </w:pPr>
            <w:r>
              <w:rPr>
                <w:rFonts w:asciiTheme="minorHAnsi" w:hAnsiTheme="minorHAnsi" w:cstheme="minorHAnsi"/>
              </w:rPr>
              <w:t>Year 1- Teacher assessment (LAT Bands)</w:t>
            </w:r>
          </w:p>
          <w:p w:rsidR="001A33C5" w:rsidP="001F3CB2" w:rsidRDefault="001A33C5" w14:paraId="39CA0249" w14:textId="3C059C67">
            <w:pPr>
              <w:pStyle w:val="1bodycopy10pt"/>
              <w:spacing w:before="80" w:after="80"/>
              <w:rPr>
                <w:rFonts w:asciiTheme="minorHAnsi" w:hAnsiTheme="minorHAnsi" w:cstheme="minorHAnsi"/>
              </w:rPr>
            </w:pPr>
            <w:r w:rsidRPr="00A723E4">
              <w:rPr>
                <w:rFonts w:asciiTheme="minorHAnsi" w:hAnsiTheme="minorHAnsi" w:cstheme="minorHAnsi"/>
              </w:rPr>
              <w:t xml:space="preserve">Years </w:t>
            </w:r>
            <w:r w:rsidR="00811A8A">
              <w:rPr>
                <w:rFonts w:asciiTheme="minorHAnsi" w:hAnsiTheme="minorHAnsi" w:cstheme="minorHAnsi"/>
              </w:rPr>
              <w:t>2</w:t>
            </w:r>
            <w:r w:rsidRPr="00A723E4">
              <w:rPr>
                <w:rFonts w:asciiTheme="minorHAnsi" w:hAnsiTheme="minorHAnsi" w:cstheme="minorHAnsi"/>
              </w:rPr>
              <w:t xml:space="preserve"> to </w:t>
            </w:r>
            <w:r w:rsidR="00811A8A">
              <w:rPr>
                <w:rFonts w:asciiTheme="minorHAnsi" w:hAnsiTheme="minorHAnsi" w:cstheme="minorHAnsi"/>
              </w:rPr>
              <w:t>5</w:t>
            </w:r>
            <w:r w:rsidRPr="00A723E4">
              <w:rPr>
                <w:rFonts w:asciiTheme="minorHAnsi" w:hAnsiTheme="minorHAnsi" w:cstheme="minorHAnsi"/>
              </w:rPr>
              <w:t xml:space="preserve">- </w:t>
            </w:r>
            <w:r w:rsidR="0025448B">
              <w:rPr>
                <w:rFonts w:asciiTheme="minorHAnsi" w:hAnsiTheme="minorHAnsi" w:cstheme="minorHAnsi"/>
              </w:rPr>
              <w:t>Smartgrade</w:t>
            </w:r>
          </w:p>
          <w:p w:rsidR="00D4241B" w:rsidP="001F3CB2" w:rsidRDefault="00D4241B" w14:paraId="00D99E7B" w14:textId="77777777">
            <w:pPr>
              <w:pStyle w:val="1bodycopy10pt"/>
              <w:spacing w:before="80" w:after="80"/>
              <w:rPr>
                <w:rFonts w:asciiTheme="minorHAnsi" w:hAnsiTheme="minorHAnsi" w:cstheme="minorHAnsi"/>
              </w:rPr>
            </w:pPr>
            <w:r>
              <w:rPr>
                <w:rFonts w:asciiTheme="minorHAnsi" w:hAnsiTheme="minorHAnsi" w:cstheme="minorHAnsi"/>
              </w:rPr>
              <w:t>Year 6- SATs (Practice paper)</w:t>
            </w:r>
          </w:p>
          <w:p w:rsidRPr="003F7588" w:rsidR="00A12CB2" w:rsidP="001F3CB2" w:rsidRDefault="00A12CB2" w14:paraId="078A1EDD" w14:textId="0CF81C0D">
            <w:pPr>
              <w:pStyle w:val="1bodycopy10pt"/>
              <w:spacing w:before="80" w:after="80"/>
              <w:rPr>
                <w:rFonts w:asciiTheme="minorHAnsi" w:hAnsiTheme="minorHAnsi" w:cstheme="minorHAnsi"/>
              </w:rPr>
            </w:pPr>
            <w:proofErr w:type="spellStart"/>
            <w:r>
              <w:rPr>
                <w:rFonts w:asciiTheme="minorHAnsi" w:hAnsiTheme="minorHAnsi" w:cstheme="minorHAnsi"/>
              </w:rPr>
              <w:t>spr</w:t>
            </w:r>
            <w:proofErr w:type="spellEnd"/>
            <w:r>
              <w:rPr>
                <w:rFonts w:asciiTheme="minorHAnsi" w:hAnsiTheme="minorHAnsi" w:cstheme="minorHAnsi"/>
              </w:rPr>
              <w:t xml:space="preserve"> 1 &amp; 2</w:t>
            </w:r>
          </w:p>
        </w:tc>
        <w:tc>
          <w:tcPr>
            <w:tcW w:w="2610" w:type="dxa"/>
            <w:vAlign w:val="center"/>
          </w:tcPr>
          <w:p w:rsidR="001A33C5" w:rsidP="001F3CB2" w:rsidRDefault="001A33C5" w14:paraId="36D7D03A" w14:textId="501FD2A3">
            <w:pPr>
              <w:pStyle w:val="1bodycopy10pt"/>
              <w:spacing w:before="80" w:after="80"/>
              <w:rPr>
                <w:rFonts w:asciiTheme="minorHAnsi" w:hAnsiTheme="minorHAnsi" w:cstheme="minorHAnsi"/>
              </w:rPr>
            </w:pPr>
            <w:r w:rsidRPr="00A723E4">
              <w:rPr>
                <w:rFonts w:asciiTheme="minorHAnsi" w:hAnsiTheme="minorHAnsi" w:cstheme="minorHAnsi"/>
              </w:rPr>
              <w:t xml:space="preserve">Years </w:t>
            </w:r>
            <w:r w:rsidR="00DB7B91">
              <w:rPr>
                <w:rFonts w:asciiTheme="minorHAnsi" w:hAnsiTheme="minorHAnsi" w:cstheme="minorHAnsi"/>
              </w:rPr>
              <w:t>1</w:t>
            </w:r>
            <w:r w:rsidR="001F43FC">
              <w:rPr>
                <w:rFonts w:asciiTheme="minorHAnsi" w:hAnsiTheme="minorHAnsi" w:cstheme="minorHAnsi"/>
              </w:rPr>
              <w:t xml:space="preserve"> to</w:t>
            </w:r>
            <w:r w:rsidR="00DB7B91">
              <w:rPr>
                <w:rFonts w:asciiTheme="minorHAnsi" w:hAnsiTheme="minorHAnsi" w:cstheme="minorHAnsi"/>
              </w:rPr>
              <w:t xml:space="preserve"> </w:t>
            </w:r>
            <w:r w:rsidR="00811A8A">
              <w:rPr>
                <w:rFonts w:asciiTheme="minorHAnsi" w:hAnsiTheme="minorHAnsi" w:cstheme="minorHAnsi"/>
              </w:rPr>
              <w:t>5</w:t>
            </w:r>
            <w:r w:rsidRPr="00A723E4">
              <w:rPr>
                <w:rFonts w:asciiTheme="minorHAnsi" w:hAnsiTheme="minorHAnsi" w:cstheme="minorHAnsi"/>
              </w:rPr>
              <w:t xml:space="preserve">- </w:t>
            </w:r>
            <w:r w:rsidR="0025448B">
              <w:rPr>
                <w:rFonts w:asciiTheme="minorHAnsi" w:hAnsiTheme="minorHAnsi" w:cstheme="minorHAnsi"/>
              </w:rPr>
              <w:t>Smartgrade</w:t>
            </w:r>
          </w:p>
          <w:p w:rsidRPr="003F7588" w:rsidR="00D4241B" w:rsidP="001F3CB2" w:rsidRDefault="00D4241B" w14:paraId="58CEB2AA" w14:textId="2D9C0497">
            <w:pPr>
              <w:pStyle w:val="1bodycopy10pt"/>
              <w:spacing w:before="80" w:after="80"/>
              <w:rPr>
                <w:rFonts w:asciiTheme="minorHAnsi" w:hAnsiTheme="minorHAnsi" w:cstheme="minorHAnsi"/>
              </w:rPr>
            </w:pPr>
            <w:r>
              <w:rPr>
                <w:rFonts w:asciiTheme="minorHAnsi" w:hAnsiTheme="minorHAnsi" w:cstheme="minorHAnsi"/>
              </w:rPr>
              <w:t>Year 6- SATs (Teacher assessment</w:t>
            </w:r>
            <w:r w:rsidR="00E21065">
              <w:rPr>
                <w:rFonts w:asciiTheme="minorHAnsi" w:hAnsiTheme="minorHAnsi" w:cstheme="minorHAnsi"/>
              </w:rPr>
              <w:t>/SAT SS</w:t>
            </w:r>
            <w:r>
              <w:rPr>
                <w:rFonts w:asciiTheme="minorHAnsi" w:hAnsiTheme="minorHAnsi" w:cstheme="minorHAnsi"/>
              </w:rPr>
              <w:t>)</w:t>
            </w:r>
          </w:p>
        </w:tc>
      </w:tr>
      <w:tr w:rsidR="001A33C5" w:rsidTr="00AF380E" w14:paraId="781D5FC8" w14:textId="77777777">
        <w:trPr>
          <w:trHeight w:val="585"/>
        </w:trPr>
        <w:tc>
          <w:tcPr>
            <w:tcW w:w="2610" w:type="dxa"/>
            <w:shd w:val="clear" w:color="auto" w:fill="E2EFD9" w:themeFill="accent6" w:themeFillTint="33"/>
            <w:vAlign w:val="center"/>
          </w:tcPr>
          <w:p w:rsidRPr="003F7588" w:rsidR="001A33C5" w:rsidP="001F3CB2" w:rsidRDefault="001A33C5" w14:paraId="4C96AB6A" w14:textId="3A7CC00A">
            <w:pPr>
              <w:pStyle w:val="1bodycopy10pt"/>
              <w:spacing w:before="80" w:after="80"/>
              <w:rPr>
                <w:rFonts w:asciiTheme="minorHAnsi" w:hAnsiTheme="minorHAnsi" w:cstheme="minorHAnsi"/>
              </w:rPr>
            </w:pPr>
            <w:r w:rsidRPr="003F7588">
              <w:rPr>
                <w:rFonts w:asciiTheme="minorHAnsi" w:hAnsiTheme="minorHAnsi" w:cstheme="minorHAnsi"/>
              </w:rPr>
              <w:t>Grammar, Punctuation and Spelling</w:t>
            </w:r>
          </w:p>
        </w:tc>
        <w:tc>
          <w:tcPr>
            <w:tcW w:w="2610" w:type="dxa"/>
            <w:vAlign w:val="center"/>
          </w:tcPr>
          <w:p w:rsidR="001A33C5" w:rsidP="001F3CB2" w:rsidRDefault="001A33C5" w14:paraId="6D15A744" w14:textId="261675AD">
            <w:pPr>
              <w:pStyle w:val="1bodycopy10pt"/>
              <w:spacing w:before="80" w:after="80"/>
              <w:rPr>
                <w:rFonts w:asciiTheme="minorHAnsi" w:hAnsiTheme="minorHAnsi" w:cstheme="minorHAnsi"/>
              </w:rPr>
            </w:pPr>
            <w:r w:rsidRPr="007D09C6">
              <w:rPr>
                <w:rFonts w:asciiTheme="minorHAnsi" w:hAnsiTheme="minorHAnsi" w:cstheme="minorHAnsi"/>
              </w:rPr>
              <w:t xml:space="preserve">Years </w:t>
            </w:r>
            <w:r w:rsidR="00811A8A">
              <w:rPr>
                <w:rFonts w:asciiTheme="minorHAnsi" w:hAnsiTheme="minorHAnsi" w:cstheme="minorHAnsi"/>
              </w:rPr>
              <w:t>3</w:t>
            </w:r>
            <w:r w:rsidRPr="007D09C6">
              <w:rPr>
                <w:rFonts w:asciiTheme="minorHAnsi" w:hAnsiTheme="minorHAnsi" w:cstheme="minorHAnsi"/>
              </w:rPr>
              <w:t xml:space="preserve"> to 6- </w:t>
            </w:r>
            <w:r w:rsidR="00A12CB2">
              <w:rPr>
                <w:rFonts w:asciiTheme="minorHAnsi" w:hAnsiTheme="minorHAnsi" w:cstheme="minorHAnsi"/>
              </w:rPr>
              <w:t>Smartgrade</w:t>
            </w:r>
          </w:p>
          <w:p w:rsidR="00D4241B" w:rsidP="001F3CB2" w:rsidRDefault="00D4241B" w14:paraId="5B4E22A8" w14:textId="77777777">
            <w:pPr>
              <w:pStyle w:val="1bodycopy10pt"/>
              <w:spacing w:before="80" w:after="80"/>
              <w:rPr>
                <w:rFonts w:asciiTheme="minorHAnsi" w:hAnsiTheme="minorHAnsi" w:cstheme="minorHAnsi"/>
              </w:rPr>
            </w:pPr>
            <w:r>
              <w:rPr>
                <w:rFonts w:asciiTheme="minorHAnsi" w:hAnsiTheme="minorHAnsi" w:cstheme="minorHAnsi"/>
              </w:rPr>
              <w:t>Year 6- SATs (Practice paper)</w:t>
            </w:r>
          </w:p>
          <w:p w:rsidRPr="003F7588" w:rsidR="00A12CB2" w:rsidP="001F3CB2" w:rsidRDefault="00A12CB2" w14:paraId="4B3ADC9F" w14:textId="5F9461FE">
            <w:pPr>
              <w:pStyle w:val="1bodycopy10pt"/>
              <w:spacing w:before="80" w:after="80"/>
              <w:rPr>
                <w:rFonts w:asciiTheme="minorHAnsi" w:hAnsiTheme="minorHAnsi" w:cstheme="minorHAnsi"/>
              </w:rPr>
            </w:pPr>
            <w:proofErr w:type="spellStart"/>
            <w:r>
              <w:rPr>
                <w:rFonts w:asciiTheme="minorHAnsi" w:hAnsiTheme="minorHAnsi" w:cstheme="minorHAnsi"/>
              </w:rPr>
              <w:t>aut</w:t>
            </w:r>
            <w:proofErr w:type="spellEnd"/>
            <w:r>
              <w:rPr>
                <w:rFonts w:asciiTheme="minorHAnsi" w:hAnsiTheme="minorHAnsi" w:cstheme="minorHAnsi"/>
              </w:rPr>
              <w:t xml:space="preserve"> 1 &amp; 2</w:t>
            </w:r>
          </w:p>
        </w:tc>
        <w:tc>
          <w:tcPr>
            <w:tcW w:w="2610" w:type="dxa"/>
            <w:vAlign w:val="center"/>
          </w:tcPr>
          <w:p w:rsidR="001A33C5" w:rsidP="001F3CB2" w:rsidRDefault="001A33C5" w14:paraId="75FB0724" w14:textId="773C4C23">
            <w:pPr>
              <w:pStyle w:val="1bodycopy10pt"/>
              <w:spacing w:before="80" w:after="80"/>
              <w:rPr>
                <w:rFonts w:asciiTheme="minorHAnsi" w:hAnsiTheme="minorHAnsi" w:cstheme="minorHAnsi"/>
              </w:rPr>
            </w:pPr>
            <w:r w:rsidRPr="007D09C6">
              <w:rPr>
                <w:rFonts w:asciiTheme="minorHAnsi" w:hAnsiTheme="minorHAnsi" w:cstheme="minorHAnsi"/>
              </w:rPr>
              <w:t xml:space="preserve">Years </w:t>
            </w:r>
            <w:r w:rsidR="00811A8A">
              <w:rPr>
                <w:rFonts w:asciiTheme="minorHAnsi" w:hAnsiTheme="minorHAnsi" w:cstheme="minorHAnsi"/>
              </w:rPr>
              <w:t>3</w:t>
            </w:r>
            <w:r w:rsidRPr="007D09C6">
              <w:rPr>
                <w:rFonts w:asciiTheme="minorHAnsi" w:hAnsiTheme="minorHAnsi" w:cstheme="minorHAnsi"/>
              </w:rPr>
              <w:t xml:space="preserve"> to 6- </w:t>
            </w:r>
            <w:r w:rsidR="00A12CB2">
              <w:rPr>
                <w:rFonts w:asciiTheme="minorHAnsi" w:hAnsiTheme="minorHAnsi" w:cstheme="minorHAnsi"/>
              </w:rPr>
              <w:t>Smartgrade</w:t>
            </w:r>
          </w:p>
          <w:p w:rsidR="00D4241B" w:rsidP="001F3CB2" w:rsidRDefault="00D4241B" w14:paraId="045A7354" w14:textId="77777777">
            <w:pPr>
              <w:pStyle w:val="1bodycopy10pt"/>
              <w:spacing w:before="80" w:after="80"/>
              <w:rPr>
                <w:rFonts w:asciiTheme="minorHAnsi" w:hAnsiTheme="minorHAnsi" w:cstheme="minorHAnsi"/>
              </w:rPr>
            </w:pPr>
            <w:r>
              <w:rPr>
                <w:rFonts w:asciiTheme="minorHAnsi" w:hAnsiTheme="minorHAnsi" w:cstheme="minorHAnsi"/>
              </w:rPr>
              <w:t>Year 6- SATs (Practice paper)</w:t>
            </w:r>
          </w:p>
          <w:p w:rsidRPr="003F7588" w:rsidR="00A12CB2" w:rsidP="001F3CB2" w:rsidRDefault="00A12CB2" w14:paraId="2C2E94CF" w14:textId="5F628AAA">
            <w:pPr>
              <w:pStyle w:val="1bodycopy10pt"/>
              <w:spacing w:before="80" w:after="80"/>
              <w:rPr>
                <w:rFonts w:asciiTheme="minorHAnsi" w:hAnsiTheme="minorHAnsi" w:cstheme="minorHAnsi"/>
              </w:rPr>
            </w:pPr>
            <w:r>
              <w:rPr>
                <w:rFonts w:asciiTheme="minorHAnsi" w:hAnsiTheme="minorHAnsi" w:cstheme="minorHAnsi"/>
              </w:rPr>
              <w:t>Spr 1 &amp;2</w:t>
            </w:r>
          </w:p>
        </w:tc>
        <w:tc>
          <w:tcPr>
            <w:tcW w:w="2610" w:type="dxa"/>
            <w:vAlign w:val="center"/>
          </w:tcPr>
          <w:p w:rsidR="001A33C5" w:rsidP="001F3CB2" w:rsidRDefault="001A33C5" w14:paraId="235ACBBC" w14:textId="7AF42C80">
            <w:pPr>
              <w:pStyle w:val="1bodycopy10pt"/>
              <w:spacing w:before="80" w:after="80"/>
              <w:rPr>
                <w:rFonts w:asciiTheme="minorHAnsi" w:hAnsiTheme="minorHAnsi" w:cstheme="minorHAnsi"/>
              </w:rPr>
            </w:pPr>
            <w:r w:rsidRPr="007D09C6">
              <w:rPr>
                <w:rFonts w:asciiTheme="minorHAnsi" w:hAnsiTheme="minorHAnsi" w:cstheme="minorHAnsi"/>
              </w:rPr>
              <w:t xml:space="preserve">Years </w:t>
            </w:r>
            <w:r w:rsidR="00811A8A">
              <w:rPr>
                <w:rFonts w:asciiTheme="minorHAnsi" w:hAnsiTheme="minorHAnsi" w:cstheme="minorHAnsi"/>
              </w:rPr>
              <w:t>3</w:t>
            </w:r>
            <w:r w:rsidRPr="007D09C6">
              <w:rPr>
                <w:rFonts w:asciiTheme="minorHAnsi" w:hAnsiTheme="minorHAnsi" w:cstheme="minorHAnsi"/>
              </w:rPr>
              <w:t xml:space="preserve"> to 6- </w:t>
            </w:r>
            <w:r w:rsidR="00A12CB2">
              <w:rPr>
                <w:rFonts w:asciiTheme="minorHAnsi" w:hAnsiTheme="minorHAnsi" w:cstheme="minorHAnsi"/>
              </w:rPr>
              <w:t>Smartgrade</w:t>
            </w:r>
          </w:p>
          <w:p w:rsidRPr="003F7588" w:rsidR="00D4241B" w:rsidP="001F3CB2" w:rsidRDefault="00D4241B" w14:paraId="120F82E6" w14:textId="766AB89B">
            <w:pPr>
              <w:pStyle w:val="1bodycopy10pt"/>
              <w:spacing w:before="80" w:after="80"/>
              <w:rPr>
                <w:rFonts w:asciiTheme="minorHAnsi" w:hAnsiTheme="minorHAnsi" w:cstheme="minorHAnsi"/>
              </w:rPr>
            </w:pPr>
            <w:r>
              <w:rPr>
                <w:rFonts w:asciiTheme="minorHAnsi" w:hAnsiTheme="minorHAnsi" w:cstheme="minorHAnsi"/>
              </w:rPr>
              <w:t>Year 6- SATs (Teacher assessment</w:t>
            </w:r>
            <w:r w:rsidR="00E21065">
              <w:rPr>
                <w:rFonts w:asciiTheme="minorHAnsi" w:hAnsiTheme="minorHAnsi" w:cstheme="minorHAnsi"/>
              </w:rPr>
              <w:t>/SAT SS</w:t>
            </w:r>
            <w:r>
              <w:rPr>
                <w:rFonts w:asciiTheme="minorHAnsi" w:hAnsiTheme="minorHAnsi" w:cstheme="minorHAnsi"/>
              </w:rPr>
              <w:t>)</w:t>
            </w:r>
          </w:p>
        </w:tc>
      </w:tr>
    </w:tbl>
    <w:p w:rsidR="00955364" w:rsidP="003C4F21" w:rsidRDefault="00955364" w14:paraId="2B4B3092" w14:textId="77777777">
      <w:pPr>
        <w:pStyle w:val="1bodycopy10pt"/>
        <w:rPr>
          <w:rFonts w:asciiTheme="minorHAnsi" w:hAnsiTheme="minorHAnsi" w:cstheme="minorHAnsi"/>
          <w:highlight w:val="yellow"/>
        </w:rPr>
      </w:pPr>
    </w:p>
    <w:p w:rsidR="00091222" w:rsidP="003C4F21" w:rsidRDefault="00390437" w14:paraId="27D605BB" w14:textId="66E2FB6A">
      <w:pPr>
        <w:pStyle w:val="1bodycopy10pt"/>
        <w:rPr>
          <w:rFonts w:asciiTheme="minorHAnsi" w:hAnsiTheme="minorHAnsi" w:cstheme="minorHAnsi"/>
        </w:rPr>
      </w:pPr>
      <w:r w:rsidRPr="00955364">
        <w:rPr>
          <w:rFonts w:asciiTheme="minorHAnsi" w:hAnsiTheme="minorHAnsi" w:cstheme="minorHAnsi"/>
        </w:rPr>
        <w:t xml:space="preserve">Assessments in Years 1 to </w:t>
      </w:r>
      <w:r w:rsidR="00D513EF">
        <w:rPr>
          <w:rFonts w:asciiTheme="minorHAnsi" w:hAnsiTheme="minorHAnsi" w:cstheme="minorHAnsi"/>
        </w:rPr>
        <w:t>5</w:t>
      </w:r>
      <w:r w:rsidRPr="00955364">
        <w:rPr>
          <w:rFonts w:asciiTheme="minorHAnsi" w:hAnsiTheme="minorHAnsi" w:cstheme="minorHAnsi"/>
        </w:rPr>
        <w:t xml:space="preserve"> are collected three times per year (Autumn, Spring and Summer)</w:t>
      </w:r>
      <w:r w:rsidR="003C03FC">
        <w:rPr>
          <w:rFonts w:asciiTheme="minorHAnsi" w:hAnsiTheme="minorHAnsi" w:cstheme="minorHAnsi"/>
        </w:rPr>
        <w:t xml:space="preserve"> during specified assessment windows</w:t>
      </w:r>
      <w:r w:rsidRPr="00955364">
        <w:rPr>
          <w:rFonts w:asciiTheme="minorHAnsi" w:hAnsiTheme="minorHAnsi" w:cstheme="minorHAnsi"/>
        </w:rPr>
        <w:t xml:space="preserve">. </w:t>
      </w:r>
      <w:r w:rsidR="00D513EF">
        <w:rPr>
          <w:rFonts w:asciiTheme="minorHAnsi" w:hAnsiTheme="minorHAnsi" w:cstheme="minorHAnsi"/>
        </w:rPr>
        <w:t>In Year 6 assessments are completed half termly</w:t>
      </w:r>
      <w:r w:rsidR="003C2AC0">
        <w:rPr>
          <w:rFonts w:asciiTheme="minorHAnsi" w:hAnsiTheme="minorHAnsi" w:cstheme="minorHAnsi"/>
        </w:rPr>
        <w:t xml:space="preserve">. </w:t>
      </w:r>
      <w:r w:rsidRPr="00955364" w:rsidR="00C7295D">
        <w:rPr>
          <w:rFonts w:asciiTheme="minorHAnsi" w:hAnsiTheme="minorHAnsi" w:cstheme="minorHAnsi"/>
        </w:rPr>
        <w:t xml:space="preserve">Assessments are completed at the end of a school term with an assessment fortnight set for all schools to complete </w:t>
      </w:r>
      <w:r w:rsidRPr="00955364" w:rsidR="00963CA0">
        <w:rPr>
          <w:rFonts w:asciiTheme="minorHAnsi" w:hAnsiTheme="minorHAnsi" w:cstheme="minorHAnsi"/>
        </w:rPr>
        <w:t>their</w:t>
      </w:r>
      <w:r w:rsidRPr="00955364" w:rsidR="00C7295D">
        <w:rPr>
          <w:rFonts w:asciiTheme="minorHAnsi" w:hAnsiTheme="minorHAnsi" w:cstheme="minorHAnsi"/>
        </w:rPr>
        <w:t xml:space="preserve"> assessments. </w:t>
      </w:r>
      <w:r w:rsidRPr="00955364" w:rsidR="00963CA0">
        <w:rPr>
          <w:rFonts w:asciiTheme="minorHAnsi" w:hAnsiTheme="minorHAnsi" w:cstheme="minorHAnsi"/>
        </w:rPr>
        <w:t xml:space="preserve">Once assessments are complete, teachers upload this information on to </w:t>
      </w:r>
      <w:r w:rsidR="003C2AC0">
        <w:rPr>
          <w:rFonts w:asciiTheme="minorHAnsi" w:hAnsiTheme="minorHAnsi" w:cstheme="minorHAnsi"/>
        </w:rPr>
        <w:t xml:space="preserve">Smartgrade which is then transferred to </w:t>
      </w:r>
      <w:r w:rsidRPr="00955364" w:rsidR="00963CA0">
        <w:rPr>
          <w:rFonts w:asciiTheme="minorHAnsi" w:hAnsiTheme="minorHAnsi" w:cstheme="minorHAnsi"/>
        </w:rPr>
        <w:t xml:space="preserve">Insight. </w:t>
      </w:r>
    </w:p>
    <w:p w:rsidRPr="0032715F" w:rsidR="005655FB" w:rsidP="005655FB" w:rsidRDefault="005655FB" w14:paraId="03778CB0" w14:textId="551541AE">
      <w:pPr>
        <w:pStyle w:val="Subhead2"/>
        <w:rPr>
          <w:rFonts w:asciiTheme="minorHAnsi" w:hAnsiTheme="minorHAnsi" w:cstheme="minorHAnsi"/>
          <w:color w:val="179D47"/>
          <w:lang w:val="en-GB"/>
        </w:rPr>
      </w:pPr>
      <w:r>
        <w:rPr>
          <w:rFonts w:asciiTheme="minorHAnsi" w:hAnsiTheme="minorHAnsi" w:cstheme="minorHAnsi"/>
          <w:color w:val="179D47"/>
          <w:lang w:val="en-GB"/>
        </w:rPr>
        <w:t>5</w:t>
      </w:r>
      <w:r w:rsidRPr="00D44E8B">
        <w:rPr>
          <w:rFonts w:asciiTheme="minorHAnsi" w:hAnsiTheme="minorHAnsi" w:cstheme="minorHAnsi"/>
          <w:color w:val="179D47"/>
          <w:lang w:val="en-GB"/>
        </w:rPr>
        <w:t>.</w:t>
      </w:r>
      <w:r>
        <w:rPr>
          <w:rFonts w:asciiTheme="minorHAnsi" w:hAnsiTheme="minorHAnsi" w:cstheme="minorHAnsi"/>
          <w:color w:val="179D47"/>
          <w:lang w:val="en-GB"/>
        </w:rPr>
        <w:t>2</w:t>
      </w:r>
      <w:r w:rsidRPr="00D44E8B">
        <w:rPr>
          <w:rFonts w:asciiTheme="minorHAnsi" w:hAnsiTheme="minorHAnsi" w:cstheme="minorHAnsi"/>
          <w:color w:val="179D47"/>
          <w:lang w:val="en-GB"/>
        </w:rPr>
        <w:t xml:space="preserve"> </w:t>
      </w:r>
      <w:r>
        <w:rPr>
          <w:rFonts w:asciiTheme="minorHAnsi" w:hAnsiTheme="minorHAnsi" w:cstheme="minorHAnsi"/>
          <w:color w:val="179D47"/>
          <w:lang w:val="en-GB"/>
        </w:rPr>
        <w:t>Collecting data- Early Years</w:t>
      </w:r>
    </w:p>
    <w:p w:rsidR="009506E7" w:rsidP="00AC3FE3" w:rsidRDefault="00AC3FE3" w14:paraId="41DCD419" w14:textId="1C109BEC">
      <w:pPr>
        <w:pStyle w:val="1bodycopy10pt"/>
        <w:rPr>
          <w:rFonts w:asciiTheme="minorHAnsi" w:hAnsiTheme="minorHAnsi" w:cstheme="minorHAnsi"/>
        </w:rPr>
      </w:pPr>
      <w:r w:rsidRPr="00F003F7">
        <w:rPr>
          <w:rFonts w:asciiTheme="minorHAnsi" w:hAnsiTheme="minorHAnsi" w:cstheme="minorHAnsi"/>
        </w:rPr>
        <w:t>Schools will enter assessments on to the school’s assessment MIS system (Insight)</w:t>
      </w:r>
      <w:r>
        <w:rPr>
          <w:rFonts w:asciiTheme="minorHAnsi" w:hAnsiTheme="minorHAnsi" w:cstheme="minorHAnsi"/>
        </w:rPr>
        <w:t xml:space="preserve"> for pupils in the Early Years Foundation Stage. </w:t>
      </w:r>
      <w:r w:rsidR="008023B9">
        <w:rPr>
          <w:rFonts w:asciiTheme="minorHAnsi" w:hAnsiTheme="minorHAnsi" w:cstheme="minorHAnsi"/>
        </w:rPr>
        <w:t xml:space="preserve">In addition, schools will complete the Reception Baseline Assessment (RBA) and upload this on to the portal </w:t>
      </w:r>
      <w:r w:rsidR="003C6F59">
        <w:rPr>
          <w:rFonts w:asciiTheme="minorHAnsi" w:hAnsiTheme="minorHAnsi" w:cstheme="minorHAnsi"/>
        </w:rPr>
        <w:t xml:space="preserve">annually. </w:t>
      </w:r>
    </w:p>
    <w:p w:rsidR="00AC3FE3" w:rsidP="00AC3FE3" w:rsidRDefault="00AC3FE3" w14:paraId="4C0F1173" w14:textId="0E35AB16">
      <w:pPr>
        <w:pStyle w:val="1bodycopy10pt"/>
        <w:rPr>
          <w:rFonts w:asciiTheme="minorHAnsi" w:hAnsiTheme="minorHAnsi" w:cstheme="minorHAnsi"/>
        </w:rPr>
      </w:pPr>
      <w:r w:rsidRPr="00F003F7">
        <w:rPr>
          <w:rFonts w:asciiTheme="minorHAnsi" w:hAnsiTheme="minorHAnsi" w:cstheme="minorHAnsi"/>
        </w:rPr>
        <w:t xml:space="preserve">Schools </w:t>
      </w:r>
      <w:r>
        <w:rPr>
          <w:rFonts w:asciiTheme="minorHAnsi" w:hAnsiTheme="minorHAnsi" w:cstheme="minorHAnsi"/>
        </w:rPr>
        <w:t xml:space="preserve">must </w:t>
      </w:r>
      <w:r w:rsidRPr="00F003F7">
        <w:rPr>
          <w:rFonts w:asciiTheme="minorHAnsi" w:hAnsiTheme="minorHAnsi" w:cstheme="minorHAnsi"/>
        </w:rPr>
        <w:t xml:space="preserve">enter assessments </w:t>
      </w:r>
      <w:r w:rsidR="001F5ED4">
        <w:rPr>
          <w:rFonts w:asciiTheme="minorHAnsi" w:hAnsiTheme="minorHAnsi" w:cstheme="minorHAnsi"/>
        </w:rPr>
        <w:t xml:space="preserve">at the end of Autumn, Spring and Summer </w:t>
      </w:r>
      <w:r w:rsidRPr="00F003F7">
        <w:rPr>
          <w:rFonts w:asciiTheme="minorHAnsi" w:hAnsiTheme="minorHAnsi" w:cstheme="minorHAnsi"/>
        </w:rPr>
        <w:t xml:space="preserve">for the following </w:t>
      </w:r>
      <w:r>
        <w:rPr>
          <w:rFonts w:asciiTheme="minorHAnsi" w:hAnsiTheme="minorHAnsi" w:cstheme="minorHAnsi"/>
        </w:rPr>
        <w:t>areas of learning</w:t>
      </w:r>
      <w:r w:rsidR="003C6F59">
        <w:rPr>
          <w:rFonts w:asciiTheme="minorHAnsi" w:hAnsiTheme="minorHAnsi" w:cstheme="minorHAnsi"/>
        </w:rPr>
        <w:t xml:space="preserve"> on to Insight:</w:t>
      </w:r>
      <w:r w:rsidRPr="00F003F7">
        <w:rPr>
          <w:rFonts w:asciiTheme="minorHAnsi" w:hAnsiTheme="minorHAnsi" w:cstheme="minorHAnsi"/>
        </w:rPr>
        <w:t xml:space="preserve"> </w:t>
      </w:r>
    </w:p>
    <w:p w:rsidR="00A60CB0" w:rsidP="000E5873" w:rsidRDefault="008C02F1" w14:paraId="28C373C5" w14:textId="67F2DC23">
      <w:pPr>
        <w:pStyle w:val="1bodycopy10pt"/>
        <w:numPr>
          <w:ilvl w:val="0"/>
          <w:numId w:val="21"/>
        </w:numPr>
        <w:rPr>
          <w:rFonts w:asciiTheme="minorHAnsi" w:hAnsiTheme="minorHAnsi" w:cstheme="minorHAnsi"/>
        </w:rPr>
      </w:pPr>
      <w:r>
        <w:rPr>
          <w:rFonts w:asciiTheme="minorHAnsi" w:hAnsiTheme="minorHAnsi" w:cstheme="minorHAnsi"/>
        </w:rPr>
        <w:t>Early Years Foundation Stage Profile</w:t>
      </w:r>
      <w:r w:rsidR="00A60CB0">
        <w:rPr>
          <w:rFonts w:asciiTheme="minorHAnsi" w:hAnsiTheme="minorHAnsi" w:cstheme="minorHAnsi"/>
        </w:rPr>
        <w:t xml:space="preserve"> (EYFSP- 17 areas)- SUMMER ONLY</w:t>
      </w:r>
      <w:r w:rsidR="005531D2">
        <w:rPr>
          <w:rFonts w:asciiTheme="minorHAnsi" w:hAnsiTheme="minorHAnsi" w:cstheme="minorHAnsi"/>
        </w:rPr>
        <w:t>- Reception</w:t>
      </w:r>
    </w:p>
    <w:p w:rsidR="00A60CB0" w:rsidP="000E5873" w:rsidRDefault="00A60CB0" w14:paraId="48AE1C63" w14:textId="3732BD50">
      <w:pPr>
        <w:pStyle w:val="1bodycopy10pt"/>
        <w:numPr>
          <w:ilvl w:val="0"/>
          <w:numId w:val="20"/>
        </w:numPr>
        <w:rPr>
          <w:rFonts w:asciiTheme="minorHAnsi" w:hAnsiTheme="minorHAnsi" w:cstheme="minorHAnsi"/>
        </w:rPr>
      </w:pPr>
      <w:r>
        <w:rPr>
          <w:rFonts w:asciiTheme="minorHAnsi" w:hAnsiTheme="minorHAnsi" w:cstheme="minorHAnsi"/>
        </w:rPr>
        <w:t>B</w:t>
      </w:r>
      <w:r w:rsidR="008A7FD4">
        <w:rPr>
          <w:rFonts w:asciiTheme="minorHAnsi" w:hAnsiTheme="minorHAnsi" w:cstheme="minorHAnsi"/>
        </w:rPr>
        <w:t>lank</w:t>
      </w:r>
      <w:r>
        <w:rPr>
          <w:rFonts w:asciiTheme="minorHAnsi" w:hAnsiTheme="minorHAnsi" w:cstheme="minorHAnsi"/>
        </w:rPr>
        <w:t xml:space="preserve"> Level Assessments</w:t>
      </w:r>
    </w:p>
    <w:p w:rsidR="00095155" w:rsidP="00095155" w:rsidRDefault="00CF24CA" w14:paraId="72A7ABC8" w14:textId="5F0D6E90">
      <w:pPr>
        <w:pStyle w:val="1bodycopy10pt"/>
        <w:rPr>
          <w:rFonts w:asciiTheme="minorHAnsi" w:hAnsiTheme="minorHAnsi" w:cstheme="minorHAnsi"/>
        </w:rPr>
      </w:pPr>
      <w:r>
        <w:rPr>
          <w:rFonts w:asciiTheme="minorHAnsi" w:hAnsiTheme="minorHAnsi" w:cstheme="minorHAnsi"/>
        </w:rPr>
        <w:t>At the end of Nursery and Reception schools will report on:</w:t>
      </w:r>
    </w:p>
    <w:p w:rsidRPr="000E5873" w:rsidR="000E5873" w:rsidP="000E5873" w:rsidRDefault="000E5873" w14:paraId="094CEA12" w14:textId="1FE749E1">
      <w:pPr>
        <w:pStyle w:val="1bodycopy10pt"/>
        <w:numPr>
          <w:ilvl w:val="0"/>
          <w:numId w:val="19"/>
        </w:numPr>
        <w:rPr>
          <w:rFonts w:asciiTheme="minorHAnsi" w:hAnsiTheme="minorHAnsi" w:cstheme="minorHAnsi"/>
          <w:lang w:val="en-GB"/>
        </w:rPr>
      </w:pPr>
      <w:r>
        <w:rPr>
          <w:rFonts w:asciiTheme="minorHAnsi" w:hAnsiTheme="minorHAnsi" w:cstheme="minorHAnsi"/>
          <w:lang w:val="en-GB"/>
        </w:rPr>
        <w:t>C</w:t>
      </w:r>
      <w:r w:rsidRPr="000E5873">
        <w:rPr>
          <w:rFonts w:asciiTheme="minorHAnsi" w:hAnsiTheme="minorHAnsi" w:cstheme="minorHAnsi"/>
          <w:lang w:val="en-GB"/>
        </w:rPr>
        <w:t>ommunication and language</w:t>
      </w:r>
    </w:p>
    <w:p w:rsidRPr="000E5873" w:rsidR="000E5873" w:rsidP="000E5873" w:rsidRDefault="000E5873" w14:paraId="66BC5A9A" w14:textId="24231637">
      <w:pPr>
        <w:pStyle w:val="1bodycopy10pt"/>
        <w:numPr>
          <w:ilvl w:val="0"/>
          <w:numId w:val="19"/>
        </w:numPr>
        <w:rPr>
          <w:rFonts w:asciiTheme="minorHAnsi" w:hAnsiTheme="minorHAnsi" w:cstheme="minorHAnsi"/>
          <w:lang w:val="en-GB"/>
        </w:rPr>
      </w:pPr>
      <w:r>
        <w:rPr>
          <w:rFonts w:asciiTheme="minorHAnsi" w:hAnsiTheme="minorHAnsi" w:cstheme="minorHAnsi"/>
          <w:lang w:val="en-GB"/>
        </w:rPr>
        <w:t>P</w:t>
      </w:r>
      <w:r w:rsidRPr="000E5873">
        <w:rPr>
          <w:rFonts w:asciiTheme="minorHAnsi" w:hAnsiTheme="minorHAnsi" w:cstheme="minorHAnsi"/>
          <w:lang w:val="en-GB"/>
        </w:rPr>
        <w:t>ersonal, social and emotional development</w:t>
      </w:r>
    </w:p>
    <w:p w:rsidRPr="000E5873" w:rsidR="000E5873" w:rsidP="000E5873" w:rsidRDefault="000E5873" w14:paraId="62ECAA46" w14:textId="3F21C37A">
      <w:pPr>
        <w:pStyle w:val="1bodycopy10pt"/>
        <w:numPr>
          <w:ilvl w:val="0"/>
          <w:numId w:val="19"/>
        </w:numPr>
        <w:rPr>
          <w:rFonts w:asciiTheme="minorHAnsi" w:hAnsiTheme="minorHAnsi" w:cstheme="minorHAnsi"/>
          <w:lang w:val="en-GB"/>
        </w:rPr>
      </w:pPr>
      <w:r>
        <w:rPr>
          <w:rFonts w:asciiTheme="minorHAnsi" w:hAnsiTheme="minorHAnsi" w:cstheme="minorHAnsi"/>
          <w:lang w:val="en-GB"/>
        </w:rPr>
        <w:t>P</w:t>
      </w:r>
      <w:r w:rsidRPr="000E5873">
        <w:rPr>
          <w:rFonts w:asciiTheme="minorHAnsi" w:hAnsiTheme="minorHAnsi" w:cstheme="minorHAnsi"/>
          <w:lang w:val="en-GB"/>
        </w:rPr>
        <w:t>hysical development</w:t>
      </w:r>
    </w:p>
    <w:p w:rsidRPr="000E5873" w:rsidR="000E5873" w:rsidP="000E5873" w:rsidRDefault="000E5873" w14:paraId="2C4D2196" w14:textId="0F85AFF7">
      <w:pPr>
        <w:pStyle w:val="1bodycopy10pt"/>
        <w:numPr>
          <w:ilvl w:val="0"/>
          <w:numId w:val="19"/>
        </w:numPr>
        <w:rPr>
          <w:rFonts w:asciiTheme="minorHAnsi" w:hAnsiTheme="minorHAnsi" w:cstheme="minorHAnsi"/>
          <w:lang w:val="en-GB"/>
        </w:rPr>
      </w:pPr>
      <w:r>
        <w:rPr>
          <w:rFonts w:asciiTheme="minorHAnsi" w:hAnsiTheme="minorHAnsi" w:cstheme="minorHAnsi"/>
          <w:lang w:val="en-GB"/>
        </w:rPr>
        <w:t>L</w:t>
      </w:r>
      <w:r w:rsidRPr="000E5873">
        <w:rPr>
          <w:rFonts w:asciiTheme="minorHAnsi" w:hAnsiTheme="minorHAnsi" w:cstheme="minorHAnsi"/>
          <w:lang w:val="en-GB"/>
        </w:rPr>
        <w:t>iteracy</w:t>
      </w:r>
    </w:p>
    <w:p w:rsidRPr="000E5873" w:rsidR="000E5873" w:rsidP="000E5873" w:rsidRDefault="000E5873" w14:paraId="260E4F63" w14:textId="54267A82">
      <w:pPr>
        <w:pStyle w:val="1bodycopy10pt"/>
        <w:numPr>
          <w:ilvl w:val="0"/>
          <w:numId w:val="19"/>
        </w:numPr>
        <w:rPr>
          <w:rFonts w:asciiTheme="minorHAnsi" w:hAnsiTheme="minorHAnsi" w:cstheme="minorHAnsi"/>
          <w:lang w:val="en-GB"/>
        </w:rPr>
      </w:pPr>
      <w:r>
        <w:rPr>
          <w:rFonts w:asciiTheme="minorHAnsi" w:hAnsiTheme="minorHAnsi" w:cstheme="minorHAnsi"/>
          <w:lang w:val="en-GB"/>
        </w:rPr>
        <w:t>M</w:t>
      </w:r>
      <w:r w:rsidRPr="000E5873">
        <w:rPr>
          <w:rFonts w:asciiTheme="minorHAnsi" w:hAnsiTheme="minorHAnsi" w:cstheme="minorHAnsi"/>
          <w:lang w:val="en-GB"/>
        </w:rPr>
        <w:t>athematics</w:t>
      </w:r>
    </w:p>
    <w:p w:rsidRPr="000E5873" w:rsidR="000E5873" w:rsidP="000E5873" w:rsidRDefault="000E5873" w14:paraId="0E083EEB" w14:textId="4149D925">
      <w:pPr>
        <w:pStyle w:val="1bodycopy10pt"/>
        <w:numPr>
          <w:ilvl w:val="0"/>
          <w:numId w:val="19"/>
        </w:numPr>
        <w:rPr>
          <w:rFonts w:asciiTheme="minorHAnsi" w:hAnsiTheme="minorHAnsi" w:cstheme="minorHAnsi"/>
          <w:lang w:val="en-GB"/>
        </w:rPr>
      </w:pPr>
      <w:r>
        <w:rPr>
          <w:rFonts w:asciiTheme="minorHAnsi" w:hAnsiTheme="minorHAnsi" w:cstheme="minorHAnsi"/>
          <w:lang w:val="en-GB"/>
        </w:rPr>
        <w:t>U</w:t>
      </w:r>
      <w:r w:rsidRPr="000E5873">
        <w:rPr>
          <w:rFonts w:asciiTheme="minorHAnsi" w:hAnsiTheme="minorHAnsi" w:cstheme="minorHAnsi"/>
          <w:lang w:val="en-GB"/>
        </w:rPr>
        <w:t>nderstanding the world</w:t>
      </w:r>
    </w:p>
    <w:p w:rsidRPr="000E5873" w:rsidR="000E5873" w:rsidP="000E5873" w:rsidRDefault="000E5873" w14:paraId="6D626874" w14:textId="58374D62">
      <w:pPr>
        <w:pStyle w:val="1bodycopy10pt"/>
        <w:numPr>
          <w:ilvl w:val="0"/>
          <w:numId w:val="19"/>
        </w:numPr>
        <w:rPr>
          <w:rFonts w:asciiTheme="minorHAnsi" w:hAnsiTheme="minorHAnsi" w:cstheme="minorHAnsi"/>
          <w:lang w:val="en-GB"/>
        </w:rPr>
      </w:pPr>
      <w:r>
        <w:rPr>
          <w:rFonts w:asciiTheme="minorHAnsi" w:hAnsiTheme="minorHAnsi" w:cstheme="minorHAnsi"/>
          <w:lang w:val="en-GB"/>
        </w:rPr>
        <w:t>E</w:t>
      </w:r>
      <w:r w:rsidRPr="000E5873">
        <w:rPr>
          <w:rFonts w:asciiTheme="minorHAnsi" w:hAnsiTheme="minorHAnsi" w:cstheme="minorHAnsi"/>
          <w:lang w:val="en-GB"/>
        </w:rPr>
        <w:t>xpressive arts and design</w:t>
      </w:r>
    </w:p>
    <w:p w:rsidRPr="00F003F7" w:rsidR="005645C4" w:rsidP="00AC3FE3" w:rsidRDefault="005645C4" w14:paraId="25D6C389" w14:textId="77777777">
      <w:pPr>
        <w:pStyle w:val="1bodycopy10pt"/>
        <w:rPr>
          <w:rFonts w:asciiTheme="minorHAnsi" w:hAnsiTheme="minorHAnsi" w:cstheme="minorHAnsi"/>
        </w:rPr>
      </w:pPr>
    </w:p>
    <w:p w:rsidR="005531D2" w:rsidP="003C4F21" w:rsidRDefault="00EE3AC0" w14:paraId="36445D71" w14:textId="0D168161">
      <w:pPr>
        <w:pStyle w:val="1bodycopy10pt"/>
        <w:rPr>
          <w:rFonts w:asciiTheme="minorHAnsi" w:hAnsiTheme="minorHAnsi" w:cstheme="minorHAnsi"/>
        </w:rPr>
      </w:pPr>
      <w:r w:rsidRPr="005531D2">
        <w:rPr>
          <w:rFonts w:asciiTheme="minorHAnsi" w:hAnsiTheme="minorHAnsi" w:cstheme="minorHAnsi"/>
        </w:rPr>
        <w:t>Pupils in both Reception and Nursery will be assessed on the above</w:t>
      </w:r>
      <w:r w:rsidRPr="005531D2" w:rsidR="005531D2">
        <w:rPr>
          <w:rFonts w:asciiTheme="minorHAnsi" w:hAnsiTheme="minorHAnsi" w:cstheme="minorHAnsi"/>
        </w:rPr>
        <w:t>.</w:t>
      </w:r>
    </w:p>
    <w:p w:rsidRPr="0032715F" w:rsidR="000561AF" w:rsidP="000561AF" w:rsidRDefault="000561AF" w14:paraId="54438663" w14:textId="6F198A22">
      <w:pPr>
        <w:pStyle w:val="Subhead2"/>
        <w:rPr>
          <w:rFonts w:asciiTheme="minorHAnsi" w:hAnsiTheme="minorHAnsi" w:cstheme="minorHAnsi"/>
          <w:color w:val="179D47"/>
          <w:lang w:val="en-GB"/>
        </w:rPr>
      </w:pPr>
      <w:r>
        <w:rPr>
          <w:rFonts w:asciiTheme="minorHAnsi" w:hAnsiTheme="minorHAnsi" w:cstheme="minorHAnsi"/>
          <w:color w:val="179D47"/>
          <w:lang w:val="en-GB"/>
        </w:rPr>
        <w:t>5</w:t>
      </w:r>
      <w:r w:rsidRPr="00D44E8B">
        <w:rPr>
          <w:rFonts w:asciiTheme="minorHAnsi" w:hAnsiTheme="minorHAnsi" w:cstheme="minorHAnsi"/>
          <w:color w:val="179D47"/>
          <w:lang w:val="en-GB"/>
        </w:rPr>
        <w:t>.</w:t>
      </w:r>
      <w:r>
        <w:rPr>
          <w:rFonts w:asciiTheme="minorHAnsi" w:hAnsiTheme="minorHAnsi" w:cstheme="minorHAnsi"/>
          <w:color w:val="179D47"/>
          <w:lang w:val="en-GB"/>
        </w:rPr>
        <w:t>3 Recording data</w:t>
      </w:r>
      <w:r w:rsidR="002514A6">
        <w:rPr>
          <w:rFonts w:asciiTheme="minorHAnsi" w:hAnsiTheme="minorHAnsi" w:cstheme="minorHAnsi"/>
          <w:color w:val="179D47"/>
          <w:lang w:val="en-GB"/>
        </w:rPr>
        <w:t>- Year 1 to 6</w:t>
      </w:r>
    </w:p>
    <w:p w:rsidR="000561AF" w:rsidP="000561AF" w:rsidRDefault="000561AF" w14:paraId="78CB0664" w14:textId="02606E4D">
      <w:pPr>
        <w:pStyle w:val="1bodycopy10pt"/>
        <w:rPr>
          <w:rFonts w:asciiTheme="minorHAnsi" w:hAnsiTheme="minorHAnsi" w:cstheme="minorHAnsi"/>
        </w:rPr>
      </w:pPr>
      <w:r>
        <w:rPr>
          <w:rFonts w:asciiTheme="minorHAnsi" w:hAnsiTheme="minorHAnsi" w:cstheme="minorHAnsi"/>
        </w:rPr>
        <w:t xml:space="preserve">It is the responsibility of teachers to record pupil outcomes on to </w:t>
      </w:r>
      <w:r w:rsidR="0048271D">
        <w:rPr>
          <w:rFonts w:asciiTheme="minorHAnsi" w:hAnsiTheme="minorHAnsi" w:cstheme="minorHAnsi"/>
        </w:rPr>
        <w:t xml:space="preserve">Smartgrade and </w:t>
      </w:r>
      <w:r>
        <w:rPr>
          <w:rFonts w:asciiTheme="minorHAnsi" w:hAnsiTheme="minorHAnsi" w:cstheme="minorHAnsi"/>
        </w:rPr>
        <w:t xml:space="preserve">Insight termly. </w:t>
      </w:r>
      <w:r w:rsidR="006C715A">
        <w:rPr>
          <w:rFonts w:asciiTheme="minorHAnsi" w:hAnsiTheme="minorHAnsi" w:cstheme="minorHAnsi"/>
        </w:rPr>
        <w:t xml:space="preserve">Year 6 record data half termly. </w:t>
      </w:r>
      <w:r w:rsidR="00F05910">
        <w:rPr>
          <w:rFonts w:asciiTheme="minorHAnsi" w:hAnsiTheme="minorHAnsi" w:cstheme="minorHAnsi"/>
        </w:rPr>
        <w:t xml:space="preserve">The MIS system has specifically created areas for data to be recorded to ensure consistency across </w:t>
      </w:r>
      <w:r w:rsidR="003C03FC">
        <w:rPr>
          <w:rFonts w:asciiTheme="minorHAnsi" w:hAnsiTheme="minorHAnsi" w:cstheme="minorHAnsi"/>
        </w:rPr>
        <w:t>all</w:t>
      </w:r>
      <w:r w:rsidR="00F05910">
        <w:rPr>
          <w:rFonts w:asciiTheme="minorHAnsi" w:hAnsiTheme="minorHAnsi" w:cstheme="minorHAnsi"/>
        </w:rPr>
        <w:t xml:space="preserve"> our schools. Recording data in the specified areas ensures that </w:t>
      </w:r>
      <w:r w:rsidR="003C59A7">
        <w:rPr>
          <w:rFonts w:asciiTheme="minorHAnsi" w:hAnsiTheme="minorHAnsi" w:cstheme="minorHAnsi"/>
        </w:rPr>
        <w:t xml:space="preserve">accurate monitoring and evaluation of data can happen at both school and Trust level. </w:t>
      </w:r>
    </w:p>
    <w:p w:rsidR="00E4643E" w:rsidP="000561AF" w:rsidRDefault="00E4643E" w14:paraId="38019D2F" w14:textId="4976A5E7">
      <w:pPr>
        <w:pStyle w:val="1bodycopy10pt"/>
        <w:rPr>
          <w:rFonts w:asciiTheme="minorHAnsi" w:hAnsiTheme="minorHAnsi" w:cstheme="minorHAnsi"/>
        </w:rPr>
      </w:pPr>
      <w:r>
        <w:rPr>
          <w:rFonts w:asciiTheme="minorHAnsi" w:hAnsiTheme="minorHAnsi" w:cstheme="minorHAnsi"/>
        </w:rPr>
        <w:t xml:space="preserve">Schools will record </w:t>
      </w:r>
      <w:r w:rsidR="009E61C5">
        <w:rPr>
          <w:rFonts w:asciiTheme="minorHAnsi" w:hAnsiTheme="minorHAnsi" w:cstheme="minorHAnsi"/>
        </w:rPr>
        <w:t xml:space="preserve">data for school level and statutory level assessments. </w:t>
      </w:r>
    </w:p>
    <w:p w:rsidRPr="0089566E" w:rsidR="00147292" w:rsidP="000561AF" w:rsidRDefault="00147292" w14:paraId="1B435615" w14:textId="4775761E">
      <w:pPr>
        <w:pStyle w:val="1bodycopy10pt"/>
        <w:rPr>
          <w:rFonts w:asciiTheme="minorHAnsi" w:hAnsiTheme="minorHAnsi" w:cstheme="minorHAnsi"/>
          <w:b/>
          <w:bCs/>
        </w:rPr>
      </w:pPr>
      <w:r w:rsidRPr="0089566E">
        <w:rPr>
          <w:rFonts w:asciiTheme="minorHAnsi" w:hAnsiTheme="minorHAnsi" w:cstheme="minorHAnsi"/>
          <w:b/>
          <w:bCs/>
        </w:rPr>
        <w:t>Standardised Scores</w:t>
      </w:r>
    </w:p>
    <w:p w:rsidR="00147292" w:rsidP="000561AF" w:rsidRDefault="00147292" w14:paraId="63D1C051" w14:textId="7909BBD4">
      <w:pPr>
        <w:pStyle w:val="1bodycopy10pt"/>
        <w:rPr>
          <w:rFonts w:asciiTheme="minorHAnsi" w:hAnsiTheme="minorHAnsi" w:cstheme="minorHAnsi"/>
        </w:rPr>
      </w:pPr>
      <w:r>
        <w:rPr>
          <w:rFonts w:asciiTheme="minorHAnsi" w:hAnsiTheme="minorHAnsi" w:cstheme="minorHAnsi"/>
        </w:rPr>
        <w:t xml:space="preserve">Schools input a standardised score for </w:t>
      </w:r>
      <w:proofErr w:type="gramStart"/>
      <w:r>
        <w:rPr>
          <w:rFonts w:asciiTheme="minorHAnsi" w:hAnsiTheme="minorHAnsi" w:cstheme="minorHAnsi"/>
        </w:rPr>
        <w:t>pupils</w:t>
      </w:r>
      <w:proofErr w:type="gramEnd"/>
      <w:r>
        <w:rPr>
          <w:rFonts w:asciiTheme="minorHAnsi" w:hAnsiTheme="minorHAnsi" w:cstheme="minorHAnsi"/>
        </w:rPr>
        <w:t xml:space="preserve"> attainment on the </w:t>
      </w:r>
      <w:r w:rsidR="005050A1">
        <w:rPr>
          <w:rFonts w:asciiTheme="minorHAnsi" w:hAnsiTheme="minorHAnsi" w:cstheme="minorHAnsi"/>
        </w:rPr>
        <w:t xml:space="preserve">Smartgrade Assessment </w:t>
      </w:r>
      <w:proofErr w:type="gramStart"/>
      <w:r w:rsidR="005050A1">
        <w:rPr>
          <w:rFonts w:asciiTheme="minorHAnsi" w:hAnsiTheme="minorHAnsi" w:cstheme="minorHAnsi"/>
        </w:rPr>
        <w:t xml:space="preserve">Series </w:t>
      </w:r>
      <w:r>
        <w:rPr>
          <w:rFonts w:asciiTheme="minorHAnsi" w:hAnsiTheme="minorHAnsi" w:cstheme="minorHAnsi"/>
        </w:rPr>
        <w:t xml:space="preserve"> test</w:t>
      </w:r>
      <w:proofErr w:type="gramEnd"/>
      <w:r>
        <w:rPr>
          <w:rFonts w:asciiTheme="minorHAnsi" w:hAnsiTheme="minorHAnsi" w:cstheme="minorHAnsi"/>
        </w:rPr>
        <w:t xml:space="preserve"> papers they complete. As a Trust, we set the </w:t>
      </w:r>
      <w:r w:rsidR="00C337F6">
        <w:rPr>
          <w:rFonts w:asciiTheme="minorHAnsi" w:hAnsiTheme="minorHAnsi" w:cstheme="minorHAnsi"/>
        </w:rPr>
        <w:t>level thresholds</w:t>
      </w:r>
      <w:r>
        <w:rPr>
          <w:rFonts w:asciiTheme="minorHAnsi" w:hAnsiTheme="minorHAnsi" w:cstheme="minorHAnsi"/>
        </w:rPr>
        <w:t xml:space="preserve"> </w:t>
      </w:r>
      <w:r w:rsidR="0089566E">
        <w:rPr>
          <w:rFonts w:asciiTheme="minorHAnsi" w:hAnsiTheme="minorHAnsi" w:cstheme="minorHAnsi"/>
        </w:rPr>
        <w:t>for our standardised scores as follows:</w:t>
      </w:r>
    </w:p>
    <w:p w:rsidRPr="00C337F6" w:rsidR="00C337F6" w:rsidP="00C337F6" w:rsidRDefault="00C337F6" w14:paraId="1897680E" w14:textId="74D79E8B">
      <w:pPr>
        <w:spacing w:after="120"/>
        <w:rPr>
          <w:sz w:val="20"/>
          <w:szCs w:val="20"/>
        </w:rPr>
      </w:pPr>
      <w:r w:rsidRPr="00C337F6">
        <w:rPr>
          <w:sz w:val="20"/>
          <w:szCs w:val="20"/>
        </w:rPr>
        <w:t>The agreed level thresholds (</w:t>
      </w:r>
      <w:r w:rsidR="005050A1">
        <w:rPr>
          <w:sz w:val="20"/>
          <w:szCs w:val="20"/>
        </w:rPr>
        <w:t>Smartgrade</w:t>
      </w:r>
      <w:r w:rsidRPr="00C337F6">
        <w:rPr>
          <w:sz w:val="20"/>
          <w:szCs w:val="20"/>
        </w:rPr>
        <w:t xml:space="preserve"> papers) to report the percentage of children working at each level is as follow</w:t>
      </w:r>
      <w:r w:rsidR="00FB7BB8">
        <w:rPr>
          <w:sz w:val="20"/>
          <w:szCs w:val="20"/>
        </w:rPr>
        <w:t>:</w:t>
      </w:r>
    </w:p>
    <w:p w:rsidRPr="00CE31B5" w:rsidR="00C337F6" w:rsidP="00C337F6" w:rsidRDefault="00C337F6" w14:paraId="037FA87F" w14:textId="4A9B8801">
      <w:pPr>
        <w:shd w:val="clear" w:color="auto" w:fill="FFFFFF"/>
        <w:spacing w:after="120" w:line="240" w:lineRule="auto"/>
        <w:textAlignment w:val="baseline"/>
        <w:rPr>
          <w:rFonts w:eastAsia="Times New Roman" w:cstheme="minorHAnsi"/>
          <w:color w:val="FF0000"/>
          <w:sz w:val="20"/>
          <w:szCs w:val="20"/>
          <w:lang w:eastAsia="en-GB"/>
        </w:rPr>
      </w:pPr>
      <w:r w:rsidRPr="00CE31B5">
        <w:rPr>
          <w:rFonts w:eastAsia="Times New Roman" w:cstheme="minorHAnsi"/>
          <w:color w:val="FF0000"/>
          <w:sz w:val="20"/>
          <w:szCs w:val="20"/>
          <w:bdr w:val="none" w:color="auto" w:sz="0" w:space="0" w:frame="1"/>
          <w:lang w:eastAsia="en-GB"/>
        </w:rPr>
        <w:t>Below (BLW)- 70 - 9</w:t>
      </w:r>
      <w:r w:rsidR="00FB7BB8">
        <w:rPr>
          <w:rFonts w:eastAsia="Times New Roman" w:cstheme="minorHAnsi"/>
          <w:color w:val="FF0000"/>
          <w:sz w:val="20"/>
          <w:szCs w:val="20"/>
          <w:bdr w:val="none" w:color="auto" w:sz="0" w:space="0" w:frame="1"/>
          <w:lang w:eastAsia="en-GB"/>
        </w:rPr>
        <w:t>9</w:t>
      </w:r>
    </w:p>
    <w:p w:rsidRPr="00CE31B5" w:rsidR="00C337F6" w:rsidP="00C337F6" w:rsidRDefault="00C337F6" w14:paraId="024888DB" w14:textId="37131C77">
      <w:pPr>
        <w:shd w:val="clear" w:color="auto" w:fill="FFFFFF"/>
        <w:spacing w:after="120" w:line="240" w:lineRule="auto"/>
        <w:textAlignment w:val="baseline"/>
        <w:rPr>
          <w:rFonts w:eastAsia="Times New Roman" w:cstheme="minorHAnsi"/>
          <w:color w:val="00B050"/>
          <w:sz w:val="20"/>
          <w:szCs w:val="20"/>
          <w:lang w:eastAsia="en-GB"/>
        </w:rPr>
      </w:pPr>
      <w:r w:rsidRPr="00CE31B5">
        <w:rPr>
          <w:rFonts w:eastAsia="Times New Roman" w:cstheme="minorHAnsi"/>
          <w:color w:val="00B050"/>
          <w:sz w:val="20"/>
          <w:szCs w:val="20"/>
          <w:bdr w:val="none" w:color="auto" w:sz="0" w:space="0" w:frame="1"/>
          <w:lang w:eastAsia="en-GB"/>
        </w:rPr>
        <w:lastRenderedPageBreak/>
        <w:t>Expected (EXS)- 100 - 1</w:t>
      </w:r>
      <w:r w:rsidR="00FB7BB8">
        <w:rPr>
          <w:rFonts w:eastAsia="Times New Roman" w:cstheme="minorHAnsi"/>
          <w:color w:val="00B050"/>
          <w:sz w:val="20"/>
          <w:szCs w:val="20"/>
          <w:bdr w:val="none" w:color="auto" w:sz="0" w:space="0" w:frame="1"/>
          <w:lang w:eastAsia="en-GB"/>
        </w:rPr>
        <w:t>09</w:t>
      </w:r>
    </w:p>
    <w:p w:rsidRPr="00CE31B5" w:rsidR="00C337F6" w:rsidP="00C337F6" w:rsidRDefault="00C337F6" w14:paraId="33B6F859" w14:textId="63930813">
      <w:pPr>
        <w:shd w:val="clear" w:color="auto" w:fill="FFFFFF"/>
        <w:spacing w:after="120" w:line="240" w:lineRule="auto"/>
        <w:textAlignment w:val="baseline"/>
        <w:rPr>
          <w:rFonts w:eastAsia="Times New Roman" w:cstheme="minorHAnsi"/>
          <w:color w:val="0070C0"/>
          <w:sz w:val="20"/>
          <w:szCs w:val="20"/>
          <w:bdr w:val="none" w:color="auto" w:sz="0" w:space="0" w:frame="1"/>
          <w:lang w:eastAsia="en-GB"/>
        </w:rPr>
      </w:pPr>
      <w:r w:rsidRPr="00CE31B5">
        <w:rPr>
          <w:rFonts w:eastAsia="Times New Roman" w:cstheme="minorHAnsi"/>
          <w:color w:val="0070C0"/>
          <w:sz w:val="20"/>
          <w:szCs w:val="20"/>
          <w:bdr w:val="none" w:color="auto" w:sz="0" w:space="0" w:frame="1"/>
          <w:lang w:eastAsia="en-GB"/>
        </w:rPr>
        <w:t>Greater Depth (GDS)- 1</w:t>
      </w:r>
      <w:r w:rsidR="00FB7BB8">
        <w:rPr>
          <w:rFonts w:eastAsia="Times New Roman" w:cstheme="minorHAnsi"/>
          <w:color w:val="0070C0"/>
          <w:sz w:val="20"/>
          <w:szCs w:val="20"/>
          <w:bdr w:val="none" w:color="auto" w:sz="0" w:space="0" w:frame="1"/>
          <w:lang w:eastAsia="en-GB"/>
        </w:rPr>
        <w:t>1</w:t>
      </w:r>
      <w:r w:rsidRPr="00CE31B5">
        <w:rPr>
          <w:rFonts w:eastAsia="Times New Roman" w:cstheme="minorHAnsi"/>
          <w:color w:val="0070C0"/>
          <w:sz w:val="20"/>
          <w:szCs w:val="20"/>
          <w:bdr w:val="none" w:color="auto" w:sz="0" w:space="0" w:frame="1"/>
          <w:lang w:eastAsia="en-GB"/>
        </w:rPr>
        <w:t>0 – 1</w:t>
      </w:r>
      <w:r w:rsidR="00FB7BB8">
        <w:rPr>
          <w:rFonts w:eastAsia="Times New Roman" w:cstheme="minorHAnsi"/>
          <w:color w:val="0070C0"/>
          <w:sz w:val="20"/>
          <w:szCs w:val="20"/>
          <w:bdr w:val="none" w:color="auto" w:sz="0" w:space="0" w:frame="1"/>
          <w:lang w:eastAsia="en-GB"/>
        </w:rPr>
        <w:t>2</w:t>
      </w:r>
      <w:r w:rsidRPr="00CE31B5">
        <w:rPr>
          <w:rFonts w:eastAsia="Times New Roman" w:cstheme="minorHAnsi"/>
          <w:color w:val="0070C0"/>
          <w:sz w:val="20"/>
          <w:szCs w:val="20"/>
          <w:bdr w:val="none" w:color="auto" w:sz="0" w:space="0" w:frame="1"/>
          <w:lang w:eastAsia="en-GB"/>
        </w:rPr>
        <w:t>0</w:t>
      </w:r>
    </w:p>
    <w:p w:rsidRPr="008B190D" w:rsidR="0089566E" w:rsidP="000561AF" w:rsidRDefault="008B190D" w14:paraId="333C1F14" w14:textId="53DCC262">
      <w:pPr>
        <w:pStyle w:val="1bodycopy10pt"/>
        <w:rPr>
          <w:rFonts w:asciiTheme="minorHAnsi" w:hAnsiTheme="minorHAnsi" w:cstheme="minorHAnsi"/>
          <w:b/>
          <w:bCs/>
        </w:rPr>
      </w:pPr>
      <w:r w:rsidRPr="008B190D">
        <w:rPr>
          <w:rFonts w:asciiTheme="minorHAnsi" w:hAnsiTheme="minorHAnsi" w:cstheme="minorHAnsi"/>
          <w:b/>
          <w:bCs/>
        </w:rPr>
        <w:t>LAT Bands</w:t>
      </w:r>
    </w:p>
    <w:p w:rsidR="008B190D" w:rsidP="000561AF" w:rsidRDefault="008B190D" w14:paraId="1D812686" w14:textId="0BE4D283">
      <w:pPr>
        <w:pStyle w:val="1bodycopy10pt"/>
        <w:rPr>
          <w:rFonts w:asciiTheme="minorHAnsi" w:hAnsiTheme="minorHAnsi" w:cstheme="minorHAnsi"/>
        </w:rPr>
      </w:pPr>
      <w:r>
        <w:rPr>
          <w:rFonts w:asciiTheme="minorHAnsi" w:hAnsiTheme="minorHAnsi" w:cstheme="minorHAnsi"/>
        </w:rPr>
        <w:t xml:space="preserve">As a Trust, our teachers assess pupils termly in </w:t>
      </w:r>
      <w:r w:rsidRPr="00B837E3">
        <w:rPr>
          <w:rFonts w:asciiTheme="minorHAnsi" w:hAnsiTheme="minorHAnsi" w:cstheme="minorHAnsi"/>
          <w:b/>
          <w:bCs/>
        </w:rPr>
        <w:t>writing</w:t>
      </w:r>
      <w:r>
        <w:rPr>
          <w:rFonts w:asciiTheme="minorHAnsi" w:hAnsiTheme="minorHAnsi" w:cstheme="minorHAnsi"/>
        </w:rPr>
        <w:t xml:space="preserve"> using the agreed ‘LAT Bands’ </w:t>
      </w:r>
      <w:r w:rsidR="005E2125">
        <w:rPr>
          <w:rFonts w:asciiTheme="minorHAnsi" w:hAnsiTheme="minorHAnsi" w:cstheme="minorHAnsi"/>
        </w:rPr>
        <w:t>assessment mark scheme. This mark scheme is a consistent way of recording pupil outcomes</w:t>
      </w:r>
      <w:r w:rsidR="003C6400">
        <w:rPr>
          <w:rFonts w:asciiTheme="minorHAnsi" w:hAnsiTheme="minorHAnsi" w:cstheme="minorHAnsi"/>
        </w:rPr>
        <w:t xml:space="preserve">. </w:t>
      </w:r>
      <w:r w:rsidR="005C1665">
        <w:rPr>
          <w:rFonts w:asciiTheme="minorHAnsi" w:hAnsiTheme="minorHAnsi" w:cstheme="minorHAnsi"/>
        </w:rPr>
        <w:t>The LAT Bands have three levels within each age band. These are:</w:t>
      </w:r>
    </w:p>
    <w:p w:rsidR="00FA1EEC" w:rsidP="000561AF" w:rsidRDefault="00591CF0" w14:paraId="15D3A717" w14:textId="71ADA38D">
      <w:pPr>
        <w:pStyle w:val="1bodycopy10pt"/>
        <w:numPr>
          <w:ilvl w:val="0"/>
          <w:numId w:val="20"/>
        </w:numPr>
        <w:rPr>
          <w:rFonts w:asciiTheme="minorHAnsi" w:hAnsiTheme="minorHAnsi" w:cstheme="minorHAnsi"/>
        </w:rPr>
      </w:pPr>
      <w:r>
        <w:rPr>
          <w:rFonts w:asciiTheme="minorHAnsi" w:hAnsiTheme="minorHAnsi" w:cstheme="minorHAnsi"/>
        </w:rPr>
        <w:t>Entering</w:t>
      </w:r>
      <w:r w:rsidR="00FA1EEC">
        <w:rPr>
          <w:rFonts w:asciiTheme="minorHAnsi" w:hAnsiTheme="minorHAnsi" w:cstheme="minorHAnsi"/>
        </w:rPr>
        <w:t xml:space="preserve"> (ENT)</w:t>
      </w:r>
    </w:p>
    <w:p w:rsidR="00FA1EEC" w:rsidP="000561AF" w:rsidRDefault="00591CF0" w14:paraId="0A55B210" w14:textId="5E60E9A2">
      <w:pPr>
        <w:pStyle w:val="1bodycopy10pt"/>
        <w:numPr>
          <w:ilvl w:val="0"/>
          <w:numId w:val="20"/>
        </w:numPr>
        <w:rPr>
          <w:rFonts w:asciiTheme="minorHAnsi" w:hAnsiTheme="minorHAnsi" w:cstheme="minorHAnsi"/>
        </w:rPr>
      </w:pPr>
      <w:proofErr w:type="gramStart"/>
      <w:r w:rsidRPr="00FA1EEC">
        <w:rPr>
          <w:rFonts w:asciiTheme="minorHAnsi" w:hAnsiTheme="minorHAnsi" w:cstheme="minorHAnsi"/>
        </w:rPr>
        <w:t>Developing</w:t>
      </w:r>
      <w:proofErr w:type="gramEnd"/>
      <w:r w:rsidR="00FA1EEC">
        <w:rPr>
          <w:rFonts w:asciiTheme="minorHAnsi" w:hAnsiTheme="minorHAnsi" w:cstheme="minorHAnsi"/>
        </w:rPr>
        <w:t xml:space="preserve"> (DEV)</w:t>
      </w:r>
    </w:p>
    <w:p w:rsidRPr="00FA1EEC" w:rsidR="00591CF0" w:rsidP="000561AF" w:rsidRDefault="00591CF0" w14:paraId="75C96569" w14:textId="4D68ED17">
      <w:pPr>
        <w:pStyle w:val="1bodycopy10pt"/>
        <w:numPr>
          <w:ilvl w:val="0"/>
          <w:numId w:val="20"/>
        </w:numPr>
        <w:rPr>
          <w:rFonts w:asciiTheme="minorHAnsi" w:hAnsiTheme="minorHAnsi" w:cstheme="minorHAnsi"/>
        </w:rPr>
      </w:pPr>
      <w:r w:rsidRPr="00FA1EEC">
        <w:rPr>
          <w:rFonts w:asciiTheme="minorHAnsi" w:hAnsiTheme="minorHAnsi" w:cstheme="minorHAnsi"/>
        </w:rPr>
        <w:t>Expected</w:t>
      </w:r>
      <w:r w:rsidR="00FA1EEC">
        <w:rPr>
          <w:rFonts w:asciiTheme="minorHAnsi" w:hAnsiTheme="minorHAnsi" w:cstheme="minorHAnsi"/>
        </w:rPr>
        <w:t xml:space="preserve"> (EXP)</w:t>
      </w:r>
    </w:p>
    <w:p w:rsidR="001B41A2" w:rsidP="000561AF" w:rsidRDefault="001B41A2" w14:paraId="38F8D656" w14:textId="2F5D42A5">
      <w:pPr>
        <w:pStyle w:val="1bodycopy10pt"/>
        <w:rPr>
          <w:rFonts w:asciiTheme="minorHAnsi" w:hAnsiTheme="minorHAnsi" w:cstheme="minorHAnsi"/>
        </w:rPr>
      </w:pPr>
      <w:r>
        <w:rPr>
          <w:rFonts w:asciiTheme="minorHAnsi" w:hAnsiTheme="minorHAnsi" w:cstheme="minorHAnsi"/>
        </w:rPr>
        <w:t xml:space="preserve">At the end of an academic year, those pupils excelling in a curriculum area can be recorded as Greater Depth </w:t>
      </w:r>
      <w:r w:rsidR="00DD458F">
        <w:rPr>
          <w:rFonts w:asciiTheme="minorHAnsi" w:hAnsiTheme="minorHAnsi" w:cstheme="minorHAnsi"/>
        </w:rPr>
        <w:t xml:space="preserve">for their chronological year group. This can only happen at the end of the school year. </w:t>
      </w:r>
    </w:p>
    <w:p w:rsidR="00DD458F" w:rsidP="000561AF" w:rsidRDefault="00FD0534" w14:paraId="5384C41A" w14:textId="11A8C263">
      <w:pPr>
        <w:pStyle w:val="1bodycopy10pt"/>
        <w:rPr>
          <w:rFonts w:asciiTheme="minorHAnsi" w:hAnsiTheme="minorHAnsi" w:cstheme="minorHAnsi"/>
        </w:rPr>
      </w:pPr>
      <w:r>
        <w:rPr>
          <w:rFonts w:asciiTheme="minorHAnsi" w:hAnsiTheme="minorHAnsi" w:cstheme="minorHAnsi"/>
        </w:rPr>
        <w:t xml:space="preserve">The </w:t>
      </w:r>
      <w:r w:rsidR="003F490A">
        <w:rPr>
          <w:rFonts w:asciiTheme="minorHAnsi" w:hAnsiTheme="minorHAnsi" w:cstheme="minorHAnsi"/>
        </w:rPr>
        <w:t>age-related</w:t>
      </w:r>
      <w:r>
        <w:rPr>
          <w:rFonts w:asciiTheme="minorHAnsi" w:hAnsiTheme="minorHAnsi" w:cstheme="minorHAnsi"/>
        </w:rPr>
        <w:t xml:space="preserve"> expectation changes throughout the year</w:t>
      </w:r>
      <w:r w:rsidR="00E31D54">
        <w:rPr>
          <w:rFonts w:asciiTheme="minorHAnsi" w:hAnsiTheme="minorHAnsi" w:cstheme="minorHAnsi"/>
        </w:rPr>
        <w:t>. See table below:</w:t>
      </w:r>
    </w:p>
    <w:tbl>
      <w:tblPr>
        <w:tblStyle w:val="TableGrid"/>
        <w:tblW w:w="0" w:type="auto"/>
        <w:tblInd w:w="759" w:type="dxa"/>
        <w:tblLook w:val="04A0" w:firstRow="1" w:lastRow="0" w:firstColumn="1" w:lastColumn="0" w:noHBand="0" w:noVBand="1"/>
      </w:tblPr>
      <w:tblGrid>
        <w:gridCol w:w="1575"/>
        <w:gridCol w:w="1738"/>
        <w:gridCol w:w="1863"/>
        <w:gridCol w:w="1890"/>
        <w:gridCol w:w="1885"/>
      </w:tblGrid>
      <w:tr w:rsidR="0065411A" w:rsidTr="00D76AF0" w14:paraId="65E6AF58" w14:textId="77777777">
        <w:trPr>
          <w:trHeight w:val="405"/>
        </w:trPr>
        <w:tc>
          <w:tcPr>
            <w:tcW w:w="3313" w:type="dxa"/>
            <w:gridSpan w:val="2"/>
            <w:vMerge w:val="restart"/>
            <w:tcBorders>
              <w:top w:val="nil"/>
              <w:left w:val="nil"/>
            </w:tcBorders>
          </w:tcPr>
          <w:p w:rsidR="0065411A" w:rsidP="000561AF" w:rsidRDefault="0065411A" w14:paraId="709BD53B" w14:textId="77777777">
            <w:pPr>
              <w:pStyle w:val="1bodycopy10pt"/>
              <w:rPr>
                <w:rFonts w:asciiTheme="minorHAnsi" w:hAnsiTheme="minorHAnsi" w:cstheme="minorHAnsi"/>
              </w:rPr>
            </w:pPr>
          </w:p>
        </w:tc>
        <w:tc>
          <w:tcPr>
            <w:tcW w:w="5638" w:type="dxa"/>
            <w:gridSpan w:val="3"/>
            <w:vAlign w:val="center"/>
          </w:tcPr>
          <w:p w:rsidR="0065411A" w:rsidP="003F490A" w:rsidRDefault="005F6BD9" w14:paraId="7B9A34C0" w14:textId="39758C46">
            <w:pPr>
              <w:pStyle w:val="1bodycopy10pt"/>
              <w:spacing w:after="100" w:afterAutospacing="1"/>
              <w:jc w:val="center"/>
              <w:rPr>
                <w:rFonts w:asciiTheme="minorHAnsi" w:hAnsiTheme="minorHAnsi" w:cstheme="minorHAnsi"/>
              </w:rPr>
            </w:pPr>
            <w:r>
              <w:rPr>
                <w:rFonts w:asciiTheme="minorHAnsi" w:hAnsiTheme="minorHAnsi" w:cstheme="minorHAnsi"/>
              </w:rPr>
              <w:t>Data entry term</w:t>
            </w:r>
          </w:p>
        </w:tc>
      </w:tr>
      <w:tr w:rsidR="0065411A" w:rsidTr="00D76AF0" w14:paraId="2BE8CFA0" w14:textId="77777777">
        <w:trPr>
          <w:trHeight w:val="405"/>
        </w:trPr>
        <w:tc>
          <w:tcPr>
            <w:tcW w:w="3313" w:type="dxa"/>
            <w:gridSpan w:val="2"/>
            <w:vMerge/>
            <w:tcBorders>
              <w:left w:val="nil"/>
            </w:tcBorders>
          </w:tcPr>
          <w:p w:rsidR="0065411A" w:rsidP="000561AF" w:rsidRDefault="0065411A" w14:paraId="0828C1F1" w14:textId="0145BF39">
            <w:pPr>
              <w:pStyle w:val="1bodycopy10pt"/>
              <w:rPr>
                <w:rFonts w:asciiTheme="minorHAnsi" w:hAnsiTheme="minorHAnsi" w:cstheme="minorHAnsi"/>
              </w:rPr>
            </w:pPr>
          </w:p>
        </w:tc>
        <w:tc>
          <w:tcPr>
            <w:tcW w:w="1863" w:type="dxa"/>
            <w:vAlign w:val="center"/>
          </w:tcPr>
          <w:p w:rsidR="0065411A" w:rsidP="003F490A" w:rsidRDefault="0065411A" w14:paraId="25E8041C" w14:textId="2B521CD4">
            <w:pPr>
              <w:pStyle w:val="1bodycopy10pt"/>
              <w:spacing w:after="100" w:afterAutospacing="1"/>
              <w:jc w:val="center"/>
              <w:rPr>
                <w:rFonts w:asciiTheme="minorHAnsi" w:hAnsiTheme="minorHAnsi" w:cstheme="minorHAnsi"/>
              </w:rPr>
            </w:pPr>
            <w:r>
              <w:rPr>
                <w:rFonts w:asciiTheme="minorHAnsi" w:hAnsiTheme="minorHAnsi" w:cstheme="minorHAnsi"/>
              </w:rPr>
              <w:t>Autumn</w:t>
            </w:r>
          </w:p>
        </w:tc>
        <w:tc>
          <w:tcPr>
            <w:tcW w:w="1890" w:type="dxa"/>
            <w:vAlign w:val="center"/>
          </w:tcPr>
          <w:p w:rsidR="0065411A" w:rsidP="003F490A" w:rsidRDefault="0065411A" w14:paraId="50F26662" w14:textId="70E62D08">
            <w:pPr>
              <w:pStyle w:val="1bodycopy10pt"/>
              <w:spacing w:after="100" w:afterAutospacing="1"/>
              <w:jc w:val="center"/>
              <w:rPr>
                <w:rFonts w:asciiTheme="minorHAnsi" w:hAnsiTheme="minorHAnsi" w:cstheme="minorHAnsi"/>
              </w:rPr>
            </w:pPr>
            <w:r>
              <w:rPr>
                <w:rFonts w:asciiTheme="minorHAnsi" w:hAnsiTheme="minorHAnsi" w:cstheme="minorHAnsi"/>
              </w:rPr>
              <w:t>Spring</w:t>
            </w:r>
          </w:p>
        </w:tc>
        <w:tc>
          <w:tcPr>
            <w:tcW w:w="1885" w:type="dxa"/>
            <w:vAlign w:val="center"/>
          </w:tcPr>
          <w:p w:rsidR="0065411A" w:rsidP="003F490A" w:rsidRDefault="0065411A" w14:paraId="7E4EB0FD" w14:textId="62DE5AB8">
            <w:pPr>
              <w:pStyle w:val="1bodycopy10pt"/>
              <w:spacing w:after="100" w:afterAutospacing="1"/>
              <w:jc w:val="center"/>
              <w:rPr>
                <w:rFonts w:asciiTheme="minorHAnsi" w:hAnsiTheme="minorHAnsi" w:cstheme="minorHAnsi"/>
              </w:rPr>
            </w:pPr>
            <w:r>
              <w:rPr>
                <w:rFonts w:asciiTheme="minorHAnsi" w:hAnsiTheme="minorHAnsi" w:cstheme="minorHAnsi"/>
              </w:rPr>
              <w:t>Summer</w:t>
            </w:r>
          </w:p>
        </w:tc>
      </w:tr>
      <w:tr w:rsidR="0065411A" w:rsidTr="00D76AF0" w14:paraId="16A693EB" w14:textId="77777777">
        <w:trPr>
          <w:trHeight w:val="340"/>
        </w:trPr>
        <w:tc>
          <w:tcPr>
            <w:tcW w:w="1575" w:type="dxa"/>
            <w:vMerge w:val="restart"/>
            <w:vAlign w:val="center"/>
          </w:tcPr>
          <w:p w:rsidR="0065411A" w:rsidP="00253B94" w:rsidRDefault="005F6BD9" w14:paraId="4362D8AB" w14:textId="7D9C65C3">
            <w:pPr>
              <w:pStyle w:val="1bodycopy10pt"/>
              <w:spacing w:after="0"/>
              <w:jc w:val="center"/>
              <w:rPr>
                <w:rFonts w:asciiTheme="minorHAnsi" w:hAnsiTheme="minorHAnsi" w:cstheme="minorHAnsi"/>
              </w:rPr>
            </w:pPr>
            <w:r>
              <w:rPr>
                <w:rFonts w:asciiTheme="minorHAnsi" w:hAnsiTheme="minorHAnsi" w:cstheme="minorHAnsi"/>
              </w:rPr>
              <w:t>Age related expectation per term (Green)</w:t>
            </w:r>
          </w:p>
        </w:tc>
        <w:tc>
          <w:tcPr>
            <w:tcW w:w="1738" w:type="dxa"/>
            <w:vAlign w:val="center"/>
          </w:tcPr>
          <w:p w:rsidR="0065411A" w:rsidP="00D76AF0" w:rsidRDefault="0065411A" w14:paraId="6F5BEB94" w14:textId="3F51E249">
            <w:pPr>
              <w:pStyle w:val="1bodycopy10pt"/>
              <w:spacing w:after="0"/>
              <w:jc w:val="center"/>
              <w:rPr>
                <w:rFonts w:asciiTheme="minorHAnsi" w:hAnsiTheme="minorHAnsi" w:cstheme="minorHAnsi"/>
              </w:rPr>
            </w:pPr>
            <w:r>
              <w:rPr>
                <w:rFonts w:asciiTheme="minorHAnsi" w:hAnsiTheme="minorHAnsi" w:cstheme="minorHAnsi"/>
              </w:rPr>
              <w:t>Autumn</w:t>
            </w:r>
          </w:p>
        </w:tc>
        <w:tc>
          <w:tcPr>
            <w:tcW w:w="1863" w:type="dxa"/>
            <w:shd w:val="clear" w:color="auto" w:fill="92D050"/>
            <w:vAlign w:val="center"/>
          </w:tcPr>
          <w:p w:rsidR="0065411A" w:rsidP="003F490A" w:rsidRDefault="0065411A" w14:paraId="1D71EE64" w14:textId="53101F48">
            <w:pPr>
              <w:pStyle w:val="1bodycopy10pt"/>
              <w:spacing w:after="100" w:afterAutospacing="1"/>
              <w:jc w:val="center"/>
              <w:rPr>
                <w:rFonts w:asciiTheme="minorHAnsi" w:hAnsiTheme="minorHAnsi" w:cstheme="minorHAnsi"/>
              </w:rPr>
            </w:pPr>
            <w:r>
              <w:rPr>
                <w:rFonts w:asciiTheme="minorHAnsi" w:hAnsiTheme="minorHAnsi" w:cstheme="minorHAnsi"/>
              </w:rPr>
              <w:t>Entering</w:t>
            </w:r>
          </w:p>
        </w:tc>
        <w:tc>
          <w:tcPr>
            <w:tcW w:w="1890" w:type="dxa"/>
            <w:shd w:val="clear" w:color="auto" w:fill="00B0F0"/>
            <w:vAlign w:val="center"/>
          </w:tcPr>
          <w:p w:rsidR="0065411A" w:rsidP="003F490A" w:rsidRDefault="003F7DD3" w14:paraId="36D32DD2" w14:textId="7FFB81BB">
            <w:pPr>
              <w:pStyle w:val="1bodycopy10pt"/>
              <w:spacing w:after="100" w:afterAutospacing="1"/>
              <w:jc w:val="center"/>
              <w:rPr>
                <w:rFonts w:asciiTheme="minorHAnsi" w:hAnsiTheme="minorHAnsi" w:cstheme="minorHAnsi"/>
              </w:rPr>
            </w:pPr>
            <w:r>
              <w:rPr>
                <w:rFonts w:asciiTheme="minorHAnsi" w:hAnsiTheme="minorHAnsi" w:cstheme="minorHAnsi"/>
              </w:rPr>
              <w:t>Developing</w:t>
            </w:r>
          </w:p>
        </w:tc>
        <w:tc>
          <w:tcPr>
            <w:tcW w:w="1885" w:type="dxa"/>
            <w:shd w:val="clear" w:color="auto" w:fill="00B0F0"/>
            <w:vAlign w:val="center"/>
          </w:tcPr>
          <w:p w:rsidR="0065411A" w:rsidP="003F490A" w:rsidRDefault="003F7DD3" w14:paraId="5E91B3AB" w14:textId="6B57B1FA">
            <w:pPr>
              <w:pStyle w:val="1bodycopy10pt"/>
              <w:spacing w:after="100" w:afterAutospacing="1"/>
              <w:jc w:val="center"/>
              <w:rPr>
                <w:rFonts w:asciiTheme="minorHAnsi" w:hAnsiTheme="minorHAnsi" w:cstheme="minorHAnsi"/>
              </w:rPr>
            </w:pPr>
            <w:r>
              <w:rPr>
                <w:rFonts w:asciiTheme="minorHAnsi" w:hAnsiTheme="minorHAnsi" w:cstheme="minorHAnsi"/>
              </w:rPr>
              <w:t>Expected</w:t>
            </w:r>
          </w:p>
        </w:tc>
      </w:tr>
      <w:tr w:rsidR="0065411A" w:rsidTr="00D76AF0" w14:paraId="52DB69E4" w14:textId="77777777">
        <w:trPr>
          <w:trHeight w:val="348"/>
        </w:trPr>
        <w:tc>
          <w:tcPr>
            <w:tcW w:w="1575" w:type="dxa"/>
            <w:vMerge/>
          </w:tcPr>
          <w:p w:rsidR="0065411A" w:rsidP="00366750" w:rsidRDefault="0065411A" w14:paraId="3D6E843F" w14:textId="77777777">
            <w:pPr>
              <w:pStyle w:val="1bodycopy10pt"/>
              <w:spacing w:after="0"/>
              <w:rPr>
                <w:rFonts w:asciiTheme="minorHAnsi" w:hAnsiTheme="minorHAnsi" w:cstheme="minorHAnsi"/>
              </w:rPr>
            </w:pPr>
          </w:p>
        </w:tc>
        <w:tc>
          <w:tcPr>
            <w:tcW w:w="1738" w:type="dxa"/>
            <w:vAlign w:val="center"/>
          </w:tcPr>
          <w:p w:rsidR="0065411A" w:rsidP="00D76AF0" w:rsidRDefault="0065411A" w14:paraId="2115B81B" w14:textId="6ED6B1C3">
            <w:pPr>
              <w:pStyle w:val="1bodycopy10pt"/>
              <w:spacing w:after="0"/>
              <w:jc w:val="center"/>
              <w:rPr>
                <w:rFonts w:asciiTheme="minorHAnsi" w:hAnsiTheme="minorHAnsi" w:cstheme="minorHAnsi"/>
              </w:rPr>
            </w:pPr>
            <w:r>
              <w:rPr>
                <w:rFonts w:asciiTheme="minorHAnsi" w:hAnsiTheme="minorHAnsi" w:cstheme="minorHAnsi"/>
              </w:rPr>
              <w:t>Spring</w:t>
            </w:r>
          </w:p>
        </w:tc>
        <w:tc>
          <w:tcPr>
            <w:tcW w:w="1863" w:type="dxa"/>
            <w:shd w:val="clear" w:color="auto" w:fill="FF0000"/>
            <w:vAlign w:val="center"/>
          </w:tcPr>
          <w:p w:rsidR="0065411A" w:rsidP="003F490A" w:rsidRDefault="003F7DD3" w14:paraId="0F856E53" w14:textId="0ABDCB13">
            <w:pPr>
              <w:pStyle w:val="1bodycopy10pt"/>
              <w:spacing w:after="100" w:afterAutospacing="1"/>
              <w:jc w:val="center"/>
              <w:rPr>
                <w:rFonts w:asciiTheme="minorHAnsi" w:hAnsiTheme="minorHAnsi" w:cstheme="minorHAnsi"/>
              </w:rPr>
            </w:pPr>
            <w:r>
              <w:rPr>
                <w:rFonts w:asciiTheme="minorHAnsi" w:hAnsiTheme="minorHAnsi" w:cstheme="minorHAnsi"/>
              </w:rPr>
              <w:t>Entering</w:t>
            </w:r>
          </w:p>
        </w:tc>
        <w:tc>
          <w:tcPr>
            <w:tcW w:w="1890" w:type="dxa"/>
            <w:shd w:val="clear" w:color="auto" w:fill="92D050"/>
            <w:vAlign w:val="center"/>
          </w:tcPr>
          <w:p w:rsidR="0065411A" w:rsidP="003F490A" w:rsidRDefault="0065411A" w14:paraId="0CE6125D" w14:textId="07CE443E">
            <w:pPr>
              <w:pStyle w:val="1bodycopy10pt"/>
              <w:spacing w:after="100" w:afterAutospacing="1"/>
              <w:jc w:val="center"/>
              <w:rPr>
                <w:rFonts w:asciiTheme="minorHAnsi" w:hAnsiTheme="minorHAnsi" w:cstheme="minorHAnsi"/>
              </w:rPr>
            </w:pPr>
            <w:r>
              <w:rPr>
                <w:rFonts w:asciiTheme="minorHAnsi" w:hAnsiTheme="minorHAnsi" w:cstheme="minorHAnsi"/>
              </w:rPr>
              <w:t>Developing</w:t>
            </w:r>
          </w:p>
        </w:tc>
        <w:tc>
          <w:tcPr>
            <w:tcW w:w="1885" w:type="dxa"/>
            <w:shd w:val="clear" w:color="auto" w:fill="00B0F0"/>
            <w:vAlign w:val="center"/>
          </w:tcPr>
          <w:p w:rsidR="0065411A" w:rsidP="003F490A" w:rsidRDefault="003F7DD3" w14:paraId="715B33B4" w14:textId="4F54ED87">
            <w:pPr>
              <w:pStyle w:val="1bodycopy10pt"/>
              <w:spacing w:after="100" w:afterAutospacing="1"/>
              <w:jc w:val="center"/>
              <w:rPr>
                <w:rFonts w:asciiTheme="minorHAnsi" w:hAnsiTheme="minorHAnsi" w:cstheme="minorHAnsi"/>
              </w:rPr>
            </w:pPr>
            <w:r>
              <w:rPr>
                <w:rFonts w:asciiTheme="minorHAnsi" w:hAnsiTheme="minorHAnsi" w:cstheme="minorHAnsi"/>
              </w:rPr>
              <w:t>Expected</w:t>
            </w:r>
          </w:p>
        </w:tc>
      </w:tr>
      <w:tr w:rsidR="0065411A" w:rsidTr="00D76AF0" w14:paraId="5CE689FC" w14:textId="77777777">
        <w:trPr>
          <w:trHeight w:val="340"/>
        </w:trPr>
        <w:tc>
          <w:tcPr>
            <w:tcW w:w="1575" w:type="dxa"/>
            <w:vMerge/>
          </w:tcPr>
          <w:p w:rsidR="0065411A" w:rsidP="00366750" w:rsidRDefault="0065411A" w14:paraId="72964A06" w14:textId="77777777">
            <w:pPr>
              <w:pStyle w:val="1bodycopy10pt"/>
              <w:spacing w:after="0"/>
              <w:rPr>
                <w:rFonts w:asciiTheme="minorHAnsi" w:hAnsiTheme="minorHAnsi" w:cstheme="minorHAnsi"/>
              </w:rPr>
            </w:pPr>
          </w:p>
        </w:tc>
        <w:tc>
          <w:tcPr>
            <w:tcW w:w="1738" w:type="dxa"/>
            <w:vAlign w:val="center"/>
          </w:tcPr>
          <w:p w:rsidR="0065411A" w:rsidP="00D76AF0" w:rsidRDefault="0065411A" w14:paraId="0E380371" w14:textId="003E56D8">
            <w:pPr>
              <w:pStyle w:val="1bodycopy10pt"/>
              <w:spacing w:after="0"/>
              <w:jc w:val="center"/>
              <w:rPr>
                <w:rFonts w:asciiTheme="minorHAnsi" w:hAnsiTheme="minorHAnsi" w:cstheme="minorHAnsi"/>
              </w:rPr>
            </w:pPr>
            <w:r>
              <w:rPr>
                <w:rFonts w:asciiTheme="minorHAnsi" w:hAnsiTheme="minorHAnsi" w:cstheme="minorHAnsi"/>
              </w:rPr>
              <w:t>Summer</w:t>
            </w:r>
          </w:p>
        </w:tc>
        <w:tc>
          <w:tcPr>
            <w:tcW w:w="1863" w:type="dxa"/>
            <w:shd w:val="clear" w:color="auto" w:fill="FF0000"/>
            <w:vAlign w:val="center"/>
          </w:tcPr>
          <w:p w:rsidR="0065411A" w:rsidP="003F490A" w:rsidRDefault="003F7DD3" w14:paraId="467A2014" w14:textId="487E904A">
            <w:pPr>
              <w:pStyle w:val="1bodycopy10pt"/>
              <w:spacing w:after="100" w:afterAutospacing="1"/>
              <w:jc w:val="center"/>
              <w:rPr>
                <w:rFonts w:asciiTheme="minorHAnsi" w:hAnsiTheme="minorHAnsi" w:cstheme="minorHAnsi"/>
              </w:rPr>
            </w:pPr>
            <w:r>
              <w:rPr>
                <w:rFonts w:asciiTheme="minorHAnsi" w:hAnsiTheme="minorHAnsi" w:cstheme="minorHAnsi"/>
              </w:rPr>
              <w:t>Entering</w:t>
            </w:r>
          </w:p>
        </w:tc>
        <w:tc>
          <w:tcPr>
            <w:tcW w:w="1890" w:type="dxa"/>
            <w:shd w:val="clear" w:color="auto" w:fill="FF0000"/>
            <w:vAlign w:val="center"/>
          </w:tcPr>
          <w:p w:rsidR="0065411A" w:rsidP="003F490A" w:rsidRDefault="003F7DD3" w14:paraId="562D6758" w14:textId="659710D8">
            <w:pPr>
              <w:pStyle w:val="1bodycopy10pt"/>
              <w:spacing w:after="100" w:afterAutospacing="1"/>
              <w:jc w:val="center"/>
              <w:rPr>
                <w:rFonts w:asciiTheme="minorHAnsi" w:hAnsiTheme="minorHAnsi" w:cstheme="minorHAnsi"/>
              </w:rPr>
            </w:pPr>
            <w:r>
              <w:rPr>
                <w:rFonts w:asciiTheme="minorHAnsi" w:hAnsiTheme="minorHAnsi" w:cstheme="minorHAnsi"/>
              </w:rPr>
              <w:t>Developing</w:t>
            </w:r>
          </w:p>
        </w:tc>
        <w:tc>
          <w:tcPr>
            <w:tcW w:w="1885" w:type="dxa"/>
            <w:shd w:val="clear" w:color="auto" w:fill="92D050"/>
            <w:vAlign w:val="center"/>
          </w:tcPr>
          <w:p w:rsidR="0065411A" w:rsidP="003F490A" w:rsidRDefault="0065411A" w14:paraId="26E29122" w14:textId="2F98F4FC">
            <w:pPr>
              <w:pStyle w:val="1bodycopy10pt"/>
              <w:spacing w:after="100" w:afterAutospacing="1"/>
              <w:jc w:val="center"/>
              <w:rPr>
                <w:rFonts w:asciiTheme="minorHAnsi" w:hAnsiTheme="minorHAnsi" w:cstheme="minorHAnsi"/>
              </w:rPr>
            </w:pPr>
            <w:r>
              <w:rPr>
                <w:rFonts w:asciiTheme="minorHAnsi" w:hAnsiTheme="minorHAnsi" w:cstheme="minorHAnsi"/>
              </w:rPr>
              <w:t>Expected</w:t>
            </w:r>
          </w:p>
        </w:tc>
      </w:tr>
    </w:tbl>
    <w:p w:rsidR="001F3CB2" w:rsidP="000561AF" w:rsidRDefault="001F3CB2" w14:paraId="66FA2C45" w14:textId="77777777">
      <w:pPr>
        <w:pStyle w:val="1bodycopy10pt"/>
        <w:rPr>
          <w:rFonts w:asciiTheme="minorHAnsi" w:hAnsiTheme="minorHAnsi" w:cstheme="minorHAnsi"/>
          <w:color w:val="FF0000"/>
        </w:rPr>
      </w:pPr>
    </w:p>
    <w:p w:rsidR="00E0746C" w:rsidP="000561AF" w:rsidRDefault="00E0746C" w14:paraId="03B326CB" w14:textId="459B0420">
      <w:pPr>
        <w:pStyle w:val="1bodycopy10pt"/>
        <w:rPr>
          <w:rFonts w:asciiTheme="minorHAnsi" w:hAnsiTheme="minorHAnsi" w:cstheme="minorHAnsi"/>
        </w:rPr>
      </w:pPr>
      <w:r w:rsidRPr="00E0746C">
        <w:rPr>
          <w:rFonts w:asciiTheme="minorHAnsi" w:hAnsiTheme="minorHAnsi" w:cstheme="minorHAnsi"/>
          <w:color w:val="FF0000"/>
        </w:rPr>
        <w:t xml:space="preserve">Red </w:t>
      </w:r>
      <w:r>
        <w:rPr>
          <w:rFonts w:asciiTheme="minorHAnsi" w:hAnsiTheme="minorHAnsi" w:cstheme="minorHAnsi"/>
        </w:rPr>
        <w:t xml:space="preserve">is working below the expected </w:t>
      </w:r>
      <w:r w:rsidR="003F7760">
        <w:rPr>
          <w:rFonts w:asciiTheme="minorHAnsi" w:hAnsiTheme="minorHAnsi" w:cstheme="minorHAnsi"/>
        </w:rPr>
        <w:t>standard</w:t>
      </w:r>
      <w:r>
        <w:rPr>
          <w:rFonts w:asciiTheme="minorHAnsi" w:hAnsiTheme="minorHAnsi" w:cstheme="minorHAnsi"/>
        </w:rPr>
        <w:t xml:space="preserve"> for this time of year. </w:t>
      </w:r>
    </w:p>
    <w:p w:rsidR="00E31D54" w:rsidP="000561AF" w:rsidRDefault="00E0746C" w14:paraId="1EE39C6E" w14:textId="3A0241E4">
      <w:pPr>
        <w:pStyle w:val="1bodycopy10pt"/>
        <w:rPr>
          <w:rFonts w:asciiTheme="minorHAnsi" w:hAnsiTheme="minorHAnsi" w:cstheme="minorHAnsi"/>
        </w:rPr>
      </w:pPr>
      <w:r w:rsidRPr="00E0746C">
        <w:rPr>
          <w:rFonts w:asciiTheme="minorHAnsi" w:hAnsiTheme="minorHAnsi" w:cstheme="minorHAnsi"/>
          <w:color w:val="92D050"/>
        </w:rPr>
        <w:t xml:space="preserve">Green </w:t>
      </w:r>
      <w:r>
        <w:rPr>
          <w:rFonts w:asciiTheme="minorHAnsi" w:hAnsiTheme="minorHAnsi" w:cstheme="minorHAnsi"/>
        </w:rPr>
        <w:t xml:space="preserve">is working at the expected </w:t>
      </w:r>
      <w:r w:rsidR="003F7760">
        <w:rPr>
          <w:rFonts w:asciiTheme="minorHAnsi" w:hAnsiTheme="minorHAnsi" w:cstheme="minorHAnsi"/>
        </w:rPr>
        <w:t>standard</w:t>
      </w:r>
      <w:r>
        <w:rPr>
          <w:rFonts w:asciiTheme="minorHAnsi" w:hAnsiTheme="minorHAnsi" w:cstheme="minorHAnsi"/>
        </w:rPr>
        <w:t xml:space="preserve"> for this time of year. </w:t>
      </w:r>
    </w:p>
    <w:p w:rsidR="000561AF" w:rsidP="000F2D7D" w:rsidRDefault="00E0746C" w14:paraId="31BD4530" w14:textId="68E31B31">
      <w:pPr>
        <w:pStyle w:val="1bodycopy10pt"/>
        <w:rPr>
          <w:rFonts w:asciiTheme="minorHAnsi" w:hAnsiTheme="minorHAnsi" w:cstheme="minorHAnsi"/>
        </w:rPr>
      </w:pPr>
      <w:r w:rsidRPr="00E0746C">
        <w:rPr>
          <w:rFonts w:asciiTheme="minorHAnsi" w:hAnsiTheme="minorHAnsi" w:cstheme="minorHAnsi"/>
          <w:color w:val="00B0F0"/>
        </w:rPr>
        <w:t xml:space="preserve">Blue </w:t>
      </w:r>
      <w:r>
        <w:rPr>
          <w:rFonts w:asciiTheme="minorHAnsi" w:hAnsiTheme="minorHAnsi" w:cstheme="minorHAnsi"/>
        </w:rPr>
        <w:t xml:space="preserve">is working above the expected </w:t>
      </w:r>
      <w:r w:rsidR="003F7760">
        <w:rPr>
          <w:rFonts w:asciiTheme="minorHAnsi" w:hAnsiTheme="minorHAnsi" w:cstheme="minorHAnsi"/>
        </w:rPr>
        <w:t>standard</w:t>
      </w:r>
      <w:r>
        <w:rPr>
          <w:rFonts w:asciiTheme="minorHAnsi" w:hAnsiTheme="minorHAnsi" w:cstheme="minorHAnsi"/>
        </w:rPr>
        <w:t xml:space="preserve"> for this time of year. </w:t>
      </w:r>
    </w:p>
    <w:p w:rsidRPr="0032715F" w:rsidR="002514A6" w:rsidP="002514A6" w:rsidRDefault="002514A6" w14:paraId="2A3079A6" w14:textId="35BE9743">
      <w:pPr>
        <w:pStyle w:val="Subhead2"/>
        <w:rPr>
          <w:rFonts w:asciiTheme="minorHAnsi" w:hAnsiTheme="minorHAnsi" w:cstheme="minorHAnsi"/>
          <w:color w:val="179D47"/>
          <w:lang w:val="en-GB"/>
        </w:rPr>
      </w:pPr>
      <w:r>
        <w:rPr>
          <w:rFonts w:asciiTheme="minorHAnsi" w:hAnsiTheme="minorHAnsi" w:cstheme="minorHAnsi"/>
          <w:color w:val="179D47"/>
          <w:lang w:val="en-GB"/>
        </w:rPr>
        <w:t>5</w:t>
      </w:r>
      <w:r w:rsidRPr="00D44E8B">
        <w:rPr>
          <w:rFonts w:asciiTheme="minorHAnsi" w:hAnsiTheme="minorHAnsi" w:cstheme="minorHAnsi"/>
          <w:color w:val="179D47"/>
          <w:lang w:val="en-GB"/>
        </w:rPr>
        <w:t>.</w:t>
      </w:r>
      <w:r>
        <w:rPr>
          <w:rFonts w:asciiTheme="minorHAnsi" w:hAnsiTheme="minorHAnsi" w:cstheme="minorHAnsi"/>
          <w:color w:val="179D47"/>
          <w:lang w:val="en-GB"/>
        </w:rPr>
        <w:t>3 Recording data- Early Years</w:t>
      </w:r>
    </w:p>
    <w:p w:rsidR="009F6E84" w:rsidP="003C4F21" w:rsidRDefault="00EA26F1" w14:paraId="0185443F" w14:textId="6D388DA8">
      <w:pPr>
        <w:pStyle w:val="1bodycopy10pt"/>
        <w:rPr>
          <w:rFonts w:asciiTheme="minorHAnsi" w:hAnsiTheme="minorHAnsi" w:cstheme="minorHAnsi"/>
        </w:rPr>
      </w:pPr>
      <w:r>
        <w:rPr>
          <w:rFonts w:asciiTheme="minorHAnsi" w:hAnsiTheme="minorHAnsi" w:cstheme="minorHAnsi"/>
        </w:rPr>
        <w:t>Recording data in</w:t>
      </w:r>
      <w:r w:rsidR="00C661BE">
        <w:rPr>
          <w:rFonts w:asciiTheme="minorHAnsi" w:hAnsiTheme="minorHAnsi" w:cstheme="minorHAnsi"/>
        </w:rPr>
        <w:t xml:space="preserve"> the</w:t>
      </w:r>
      <w:r>
        <w:rPr>
          <w:rFonts w:asciiTheme="minorHAnsi" w:hAnsiTheme="minorHAnsi" w:cstheme="minorHAnsi"/>
        </w:rPr>
        <w:t xml:space="preserve"> </w:t>
      </w:r>
      <w:r w:rsidR="00C661BE">
        <w:rPr>
          <w:rFonts w:asciiTheme="minorHAnsi" w:hAnsiTheme="minorHAnsi" w:cstheme="minorHAnsi"/>
        </w:rPr>
        <w:t>e</w:t>
      </w:r>
      <w:r>
        <w:rPr>
          <w:rFonts w:asciiTheme="minorHAnsi" w:hAnsiTheme="minorHAnsi" w:cstheme="minorHAnsi"/>
        </w:rPr>
        <w:t xml:space="preserve">arly </w:t>
      </w:r>
      <w:r w:rsidR="00C661BE">
        <w:rPr>
          <w:rFonts w:asciiTheme="minorHAnsi" w:hAnsiTheme="minorHAnsi" w:cstheme="minorHAnsi"/>
        </w:rPr>
        <w:t>y</w:t>
      </w:r>
      <w:r>
        <w:rPr>
          <w:rFonts w:asciiTheme="minorHAnsi" w:hAnsiTheme="minorHAnsi" w:cstheme="minorHAnsi"/>
        </w:rPr>
        <w:t xml:space="preserve">ears works differently to other year groups. </w:t>
      </w:r>
      <w:r w:rsidR="0034212D">
        <w:rPr>
          <w:rFonts w:asciiTheme="minorHAnsi" w:hAnsiTheme="minorHAnsi" w:cstheme="minorHAnsi"/>
        </w:rPr>
        <w:t xml:space="preserve">Across our Trust, pupils in the early years </w:t>
      </w:r>
      <w:r w:rsidR="009F6E84">
        <w:rPr>
          <w:rFonts w:asciiTheme="minorHAnsi" w:hAnsiTheme="minorHAnsi" w:cstheme="minorHAnsi"/>
        </w:rPr>
        <w:t xml:space="preserve">have a recording for their ‘Blank Level’ understanding. Recording data in this way ensures consistency of assessment recording across our schools. </w:t>
      </w:r>
    </w:p>
    <w:p w:rsidRPr="00003C15" w:rsidR="009F6E84" w:rsidP="003C4F21" w:rsidRDefault="009F6E84" w14:paraId="09BF1735" w14:textId="3254827E">
      <w:pPr>
        <w:pStyle w:val="1bodycopy10pt"/>
        <w:rPr>
          <w:rFonts w:asciiTheme="minorHAnsi" w:hAnsiTheme="minorHAnsi" w:cstheme="minorHAnsi"/>
          <w:b/>
          <w:bCs/>
        </w:rPr>
      </w:pPr>
      <w:r w:rsidRPr="00003C15">
        <w:rPr>
          <w:rFonts w:asciiTheme="minorHAnsi" w:hAnsiTheme="minorHAnsi" w:cstheme="minorHAnsi"/>
          <w:b/>
          <w:bCs/>
        </w:rPr>
        <w:t>Blank Levels</w:t>
      </w:r>
    </w:p>
    <w:p w:rsidR="009F6E84" w:rsidP="003C4F21" w:rsidRDefault="00DC540D" w14:paraId="0F7F93B4" w14:textId="708929F6">
      <w:pPr>
        <w:pStyle w:val="1bodycopy10pt"/>
        <w:rPr>
          <w:rFonts w:asciiTheme="minorHAnsi" w:hAnsiTheme="minorHAnsi" w:cstheme="minorHAnsi"/>
        </w:rPr>
      </w:pPr>
      <w:r>
        <w:rPr>
          <w:rFonts w:asciiTheme="minorHAnsi" w:hAnsiTheme="minorHAnsi" w:cstheme="minorHAnsi"/>
        </w:rPr>
        <w:t xml:space="preserve">Blank Levels are a way of recording </w:t>
      </w:r>
      <w:r w:rsidR="00F351B1">
        <w:rPr>
          <w:rFonts w:asciiTheme="minorHAnsi" w:hAnsiTheme="minorHAnsi" w:cstheme="minorHAnsi"/>
        </w:rPr>
        <w:t xml:space="preserve">pupils language development for both expressive and receptive language. </w:t>
      </w:r>
      <w:r w:rsidR="00EC752F">
        <w:rPr>
          <w:rFonts w:asciiTheme="minorHAnsi" w:hAnsiTheme="minorHAnsi" w:cstheme="minorHAnsi"/>
        </w:rPr>
        <w:t xml:space="preserve">Its main aim is to develop </w:t>
      </w:r>
      <w:r w:rsidR="00BC4C15">
        <w:rPr>
          <w:rFonts w:asciiTheme="minorHAnsi" w:hAnsiTheme="minorHAnsi" w:cstheme="minorHAnsi"/>
        </w:rPr>
        <w:t xml:space="preserve">pupils verbal reasoning and abstract language capability. The Blank model separates questions and directions </w:t>
      </w:r>
      <w:proofErr w:type="gramStart"/>
      <w:r w:rsidR="00BC4C15">
        <w:rPr>
          <w:rFonts w:asciiTheme="minorHAnsi" w:hAnsiTheme="minorHAnsi" w:cstheme="minorHAnsi"/>
        </w:rPr>
        <w:t>in to</w:t>
      </w:r>
      <w:proofErr w:type="gramEnd"/>
      <w:r w:rsidR="00BC4C15">
        <w:rPr>
          <w:rFonts w:asciiTheme="minorHAnsi" w:hAnsiTheme="minorHAnsi" w:cstheme="minorHAnsi"/>
        </w:rPr>
        <w:t xml:space="preserve"> four levels. </w:t>
      </w:r>
    </w:p>
    <w:p w:rsidRPr="00823125" w:rsidR="00823125" w:rsidP="003C4F21" w:rsidRDefault="00823125" w14:paraId="2013035C" w14:textId="77777777">
      <w:pPr>
        <w:pStyle w:val="1bodycopy10pt"/>
        <w:rPr>
          <w:rFonts w:asciiTheme="minorHAnsi" w:hAnsiTheme="minorHAnsi" w:cstheme="minorHAnsi"/>
          <w:b/>
          <w:bCs/>
          <w:lang w:val="en-GB"/>
        </w:rPr>
      </w:pPr>
      <w:r w:rsidRPr="00823125">
        <w:rPr>
          <w:rFonts w:asciiTheme="minorHAnsi" w:hAnsiTheme="minorHAnsi" w:cstheme="minorHAnsi"/>
          <w:b/>
          <w:bCs/>
          <w:lang w:val="en-GB"/>
        </w:rPr>
        <w:t xml:space="preserve">Level 1 – Naming </w:t>
      </w:r>
    </w:p>
    <w:p w:rsidR="00823125" w:rsidP="003C4F21" w:rsidRDefault="00823125" w14:paraId="79931E8E" w14:textId="5B4924BB">
      <w:pPr>
        <w:pStyle w:val="1bodycopy10pt"/>
        <w:rPr>
          <w:rFonts w:asciiTheme="minorHAnsi" w:hAnsiTheme="minorHAnsi" w:cstheme="minorHAnsi"/>
          <w:lang w:val="en-GB"/>
        </w:rPr>
      </w:pPr>
      <w:r w:rsidRPr="00823125">
        <w:rPr>
          <w:rFonts w:asciiTheme="minorHAnsi" w:hAnsiTheme="minorHAnsi" w:cstheme="minorHAnsi"/>
          <w:lang w:val="en-GB"/>
        </w:rPr>
        <w:t>Children at Blank Level 1 are talking about things in front of them or that have only just been taken away. Their responses are short or nonverbal e.g. pointing.</w:t>
      </w:r>
    </w:p>
    <w:p w:rsidRPr="00CD12CB" w:rsidR="00CD12CB" w:rsidP="003C4F21" w:rsidRDefault="00CD12CB" w14:paraId="22503171" w14:textId="77777777">
      <w:pPr>
        <w:pStyle w:val="1bodycopy10pt"/>
        <w:rPr>
          <w:rFonts w:asciiTheme="minorHAnsi" w:hAnsiTheme="minorHAnsi" w:cstheme="minorHAnsi"/>
          <w:b/>
          <w:bCs/>
          <w:lang w:val="en-GB"/>
        </w:rPr>
      </w:pPr>
      <w:r w:rsidRPr="00CD12CB">
        <w:rPr>
          <w:rFonts w:asciiTheme="minorHAnsi" w:hAnsiTheme="minorHAnsi" w:cstheme="minorHAnsi"/>
          <w:b/>
          <w:bCs/>
          <w:lang w:val="en-GB"/>
        </w:rPr>
        <w:t>Level 2 – Describing</w:t>
      </w:r>
    </w:p>
    <w:p w:rsidR="00823125" w:rsidP="003C4F21" w:rsidRDefault="00CD12CB" w14:paraId="5A9F2A97" w14:textId="1AA76165">
      <w:pPr>
        <w:pStyle w:val="1bodycopy10pt"/>
        <w:rPr>
          <w:rFonts w:asciiTheme="minorHAnsi" w:hAnsiTheme="minorHAnsi" w:cstheme="minorHAnsi"/>
          <w:lang w:val="en-GB"/>
        </w:rPr>
      </w:pPr>
      <w:r w:rsidRPr="00CD12CB">
        <w:rPr>
          <w:rFonts w:asciiTheme="minorHAnsi" w:hAnsiTheme="minorHAnsi" w:cstheme="minorHAnsi"/>
          <w:lang w:val="en-GB"/>
        </w:rPr>
        <w:t xml:space="preserve"> Children at Blank Level 2 are talking about things directly in front of them. They can talk about part of an object. They will be talk about what an object does or what it looks like.</w:t>
      </w:r>
    </w:p>
    <w:p w:rsidRPr="00CD12CB" w:rsidR="00CD12CB" w:rsidP="003C4F21" w:rsidRDefault="00CD12CB" w14:paraId="4FEABC52" w14:textId="77777777">
      <w:pPr>
        <w:pStyle w:val="1bodycopy10pt"/>
        <w:rPr>
          <w:rFonts w:asciiTheme="minorHAnsi" w:hAnsiTheme="minorHAnsi" w:cstheme="minorHAnsi"/>
          <w:b/>
          <w:bCs/>
          <w:lang w:val="en-GB"/>
        </w:rPr>
      </w:pPr>
      <w:r w:rsidRPr="00CD12CB">
        <w:rPr>
          <w:rFonts w:asciiTheme="minorHAnsi" w:hAnsiTheme="minorHAnsi" w:cstheme="minorHAnsi"/>
          <w:b/>
          <w:bCs/>
          <w:lang w:val="en-GB"/>
        </w:rPr>
        <w:t>Level 3 – Retelling</w:t>
      </w:r>
    </w:p>
    <w:p w:rsidR="00CD12CB" w:rsidP="003C4F21" w:rsidRDefault="00CD12CB" w14:paraId="100E7477" w14:textId="7B477C36">
      <w:pPr>
        <w:pStyle w:val="1bodycopy10pt"/>
        <w:rPr>
          <w:rFonts w:asciiTheme="minorHAnsi" w:hAnsiTheme="minorHAnsi" w:cstheme="minorHAnsi"/>
          <w:lang w:val="en-GB"/>
        </w:rPr>
      </w:pPr>
      <w:r w:rsidRPr="00CD12CB">
        <w:rPr>
          <w:rFonts w:asciiTheme="minorHAnsi" w:hAnsiTheme="minorHAnsi" w:cstheme="minorHAnsi"/>
          <w:lang w:val="en-GB"/>
        </w:rPr>
        <w:t>Children at Blank Level 3 are learning to tell stories, make predictions and define words. They must think and know the facts before giving an answer.</w:t>
      </w:r>
    </w:p>
    <w:p w:rsidRPr="00C661BE" w:rsidR="00C661BE" w:rsidP="003C4F21" w:rsidRDefault="00C661BE" w14:paraId="3CC86B30" w14:textId="77777777">
      <w:pPr>
        <w:pStyle w:val="1bodycopy10pt"/>
        <w:rPr>
          <w:rFonts w:asciiTheme="minorHAnsi" w:hAnsiTheme="minorHAnsi" w:cstheme="minorHAnsi"/>
          <w:b/>
          <w:bCs/>
          <w:lang w:val="en-GB"/>
        </w:rPr>
      </w:pPr>
      <w:r w:rsidRPr="00C661BE">
        <w:rPr>
          <w:rFonts w:asciiTheme="minorHAnsi" w:hAnsiTheme="minorHAnsi" w:cstheme="minorHAnsi"/>
          <w:b/>
          <w:bCs/>
          <w:lang w:val="en-GB"/>
        </w:rPr>
        <w:t>Level 4 – Justifying</w:t>
      </w:r>
    </w:p>
    <w:p w:rsidR="00D57473" w:rsidP="003C4F21" w:rsidRDefault="00C661BE" w14:paraId="21BC41E7" w14:textId="72ECAFB2">
      <w:pPr>
        <w:pStyle w:val="1bodycopy10pt"/>
        <w:rPr>
          <w:rFonts w:asciiTheme="minorHAnsi" w:hAnsiTheme="minorHAnsi" w:cstheme="minorHAnsi"/>
          <w:lang w:val="en-GB"/>
        </w:rPr>
      </w:pPr>
      <w:r w:rsidRPr="00C661BE">
        <w:rPr>
          <w:rFonts w:asciiTheme="minorHAnsi" w:hAnsiTheme="minorHAnsi" w:cstheme="minorHAnsi"/>
          <w:lang w:val="en-GB"/>
        </w:rPr>
        <w:t xml:space="preserve">Children at Blank Level 4 can make inferences and deduction. They can talk about cause and effect. They use their </w:t>
      </w:r>
      <w:proofErr w:type="gramStart"/>
      <w:r w:rsidRPr="00C661BE">
        <w:rPr>
          <w:rFonts w:asciiTheme="minorHAnsi" w:hAnsiTheme="minorHAnsi" w:cstheme="minorHAnsi"/>
          <w:lang w:val="en-GB"/>
        </w:rPr>
        <w:t>past experience</w:t>
      </w:r>
      <w:proofErr w:type="gramEnd"/>
      <w:r w:rsidRPr="00C661BE">
        <w:rPr>
          <w:rFonts w:asciiTheme="minorHAnsi" w:hAnsiTheme="minorHAnsi" w:cstheme="minorHAnsi"/>
          <w:lang w:val="en-GB"/>
        </w:rPr>
        <w:t xml:space="preserve"> and information beyond what they can see and hear.</w:t>
      </w:r>
    </w:p>
    <w:p w:rsidR="00E21065" w:rsidP="003C4F21" w:rsidRDefault="00E21065" w14:paraId="4BD2FFBF" w14:textId="77777777">
      <w:pPr>
        <w:pStyle w:val="1bodycopy10pt"/>
        <w:rPr>
          <w:rFonts w:asciiTheme="minorHAnsi" w:hAnsiTheme="minorHAnsi" w:cstheme="minorHAnsi"/>
          <w:lang w:val="en-GB"/>
        </w:rPr>
      </w:pPr>
    </w:p>
    <w:p w:rsidR="00D57473" w:rsidP="003C4F21" w:rsidRDefault="00D57473" w14:paraId="7A3AFD8F" w14:textId="3F7A2465">
      <w:pPr>
        <w:pStyle w:val="1bodycopy10pt"/>
        <w:rPr>
          <w:rFonts w:asciiTheme="minorHAnsi" w:hAnsiTheme="minorHAnsi" w:cstheme="minorHAnsi"/>
          <w:lang w:val="en-GB"/>
        </w:rPr>
      </w:pPr>
      <w:r>
        <w:rPr>
          <w:rFonts w:asciiTheme="minorHAnsi" w:hAnsiTheme="minorHAnsi" w:cstheme="minorHAnsi"/>
          <w:lang w:val="en-GB"/>
        </w:rPr>
        <w:t xml:space="preserve">In the Learning Academies Trust, teachers in the early years assess a pupils Blank Level </w:t>
      </w:r>
      <w:r w:rsidR="00C30BF4">
        <w:rPr>
          <w:rFonts w:asciiTheme="minorHAnsi" w:hAnsiTheme="minorHAnsi" w:cstheme="minorHAnsi"/>
          <w:lang w:val="en-GB"/>
        </w:rPr>
        <w:t>using the language:</w:t>
      </w:r>
    </w:p>
    <w:p w:rsidR="00FA1EEC" w:rsidP="003C4F21" w:rsidRDefault="00C30BF4" w14:paraId="141965A7" w14:textId="77777777">
      <w:pPr>
        <w:pStyle w:val="1bodycopy10pt"/>
        <w:numPr>
          <w:ilvl w:val="0"/>
          <w:numId w:val="20"/>
        </w:numPr>
        <w:rPr>
          <w:rFonts w:asciiTheme="minorHAnsi" w:hAnsiTheme="minorHAnsi" w:cstheme="minorHAnsi"/>
          <w:lang w:val="en-GB"/>
        </w:rPr>
      </w:pPr>
      <w:r>
        <w:rPr>
          <w:rFonts w:asciiTheme="minorHAnsi" w:hAnsiTheme="minorHAnsi" w:cstheme="minorHAnsi"/>
          <w:lang w:val="en-GB"/>
        </w:rPr>
        <w:t>Emerging</w:t>
      </w:r>
      <w:r w:rsidR="00B62ADE">
        <w:rPr>
          <w:rFonts w:asciiTheme="minorHAnsi" w:hAnsiTheme="minorHAnsi" w:cstheme="minorHAnsi"/>
          <w:lang w:val="en-GB"/>
        </w:rPr>
        <w:t xml:space="preserve"> (E)</w:t>
      </w:r>
    </w:p>
    <w:p w:rsidR="00FA1EEC" w:rsidP="003C4F21" w:rsidRDefault="00C30BF4" w14:paraId="1FE56075" w14:textId="77777777">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lastRenderedPageBreak/>
        <w:t>Developing</w:t>
      </w:r>
      <w:r w:rsidRPr="00FA1EEC" w:rsidR="00B62ADE">
        <w:rPr>
          <w:rFonts w:asciiTheme="minorHAnsi" w:hAnsiTheme="minorHAnsi" w:cstheme="minorHAnsi"/>
          <w:lang w:val="en-GB"/>
        </w:rPr>
        <w:t xml:space="preserve"> (D)</w:t>
      </w:r>
    </w:p>
    <w:p w:rsidRPr="00FA1EEC" w:rsidR="00C30BF4" w:rsidP="003C4F21" w:rsidRDefault="00C30BF4" w14:paraId="750C7CA6" w14:textId="54857BA6">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t>Secure</w:t>
      </w:r>
      <w:r w:rsidRPr="00FA1EEC" w:rsidR="00B62ADE">
        <w:rPr>
          <w:rFonts w:asciiTheme="minorHAnsi" w:hAnsiTheme="minorHAnsi" w:cstheme="minorHAnsi"/>
          <w:lang w:val="en-GB"/>
        </w:rPr>
        <w:t xml:space="preserve"> (S)</w:t>
      </w:r>
    </w:p>
    <w:p w:rsidR="00AD5030" w:rsidP="003C4F21" w:rsidRDefault="00AD5030" w14:paraId="53CE2A7D" w14:textId="6CAB7EF3">
      <w:pPr>
        <w:pStyle w:val="1bodycopy10pt"/>
        <w:rPr>
          <w:rFonts w:asciiTheme="minorHAnsi" w:hAnsiTheme="minorHAnsi" w:cstheme="minorHAnsi"/>
          <w:lang w:val="en-GB"/>
        </w:rPr>
      </w:pPr>
      <w:r>
        <w:rPr>
          <w:rFonts w:asciiTheme="minorHAnsi" w:hAnsiTheme="minorHAnsi" w:cstheme="minorHAnsi"/>
          <w:lang w:val="en-GB"/>
        </w:rPr>
        <w:t xml:space="preserve">A pupil is either emerging, developing or secure within a Blank Level. </w:t>
      </w:r>
    </w:p>
    <w:p w:rsidR="00C20B30" w:rsidP="003C4F21" w:rsidRDefault="007E348F" w14:paraId="6F3AEF74" w14:textId="0EE036B9">
      <w:pPr>
        <w:pStyle w:val="1bodycopy10pt"/>
        <w:rPr>
          <w:rFonts w:asciiTheme="minorHAnsi" w:hAnsiTheme="minorHAnsi" w:cstheme="minorHAnsi"/>
          <w:lang w:val="en-GB"/>
        </w:rPr>
      </w:pPr>
      <w:r>
        <w:rPr>
          <w:rFonts w:asciiTheme="minorHAnsi" w:hAnsiTheme="minorHAnsi" w:cstheme="minorHAnsi"/>
          <w:lang w:val="en-GB"/>
        </w:rPr>
        <w:t xml:space="preserve">The </w:t>
      </w:r>
      <w:r w:rsidR="00291EE1">
        <w:rPr>
          <w:rFonts w:asciiTheme="minorHAnsi" w:hAnsiTheme="minorHAnsi" w:cstheme="minorHAnsi"/>
          <w:lang w:val="en-GB"/>
        </w:rPr>
        <w:t>age-related</w:t>
      </w:r>
      <w:r>
        <w:rPr>
          <w:rFonts w:asciiTheme="minorHAnsi" w:hAnsiTheme="minorHAnsi" w:cstheme="minorHAnsi"/>
          <w:lang w:val="en-GB"/>
        </w:rPr>
        <w:t xml:space="preserve"> expectation</w:t>
      </w:r>
      <w:r w:rsidR="00B62ADE">
        <w:rPr>
          <w:rFonts w:asciiTheme="minorHAnsi" w:hAnsiTheme="minorHAnsi" w:cstheme="minorHAnsi"/>
          <w:lang w:val="en-GB"/>
        </w:rPr>
        <w:t xml:space="preserve"> (ARE)</w:t>
      </w:r>
      <w:r>
        <w:rPr>
          <w:rFonts w:asciiTheme="minorHAnsi" w:hAnsiTheme="minorHAnsi" w:cstheme="minorHAnsi"/>
          <w:lang w:val="en-GB"/>
        </w:rPr>
        <w:t xml:space="preserve"> for the Blank Level a pupil should be working at </w:t>
      </w:r>
      <w:r w:rsidR="00D6565F">
        <w:rPr>
          <w:rFonts w:asciiTheme="minorHAnsi" w:hAnsiTheme="minorHAnsi" w:cstheme="minorHAnsi"/>
          <w:lang w:val="en-GB"/>
        </w:rPr>
        <w:t xml:space="preserve">changes throughout the year. </w:t>
      </w:r>
      <w:r w:rsidR="00291EE1">
        <w:rPr>
          <w:rFonts w:asciiTheme="minorHAnsi" w:hAnsiTheme="minorHAnsi" w:cstheme="minorHAnsi"/>
          <w:lang w:val="en-GB"/>
        </w:rPr>
        <w:t>It also varies on the stage</w:t>
      </w:r>
      <w:r w:rsidR="00050E68">
        <w:rPr>
          <w:rFonts w:asciiTheme="minorHAnsi" w:hAnsiTheme="minorHAnsi" w:cstheme="minorHAnsi"/>
          <w:lang w:val="en-GB"/>
        </w:rPr>
        <w:t xml:space="preserve"> (age)</w:t>
      </w:r>
      <w:r w:rsidR="00291EE1">
        <w:rPr>
          <w:rFonts w:asciiTheme="minorHAnsi" w:hAnsiTheme="minorHAnsi" w:cstheme="minorHAnsi"/>
          <w:lang w:val="en-GB"/>
        </w:rPr>
        <w:t xml:space="preserve"> the pupil is at within the </w:t>
      </w:r>
      <w:r w:rsidR="00050E68">
        <w:rPr>
          <w:rFonts w:asciiTheme="minorHAnsi" w:hAnsiTheme="minorHAnsi" w:cstheme="minorHAnsi"/>
          <w:lang w:val="en-GB"/>
        </w:rPr>
        <w:t xml:space="preserve">early years.  </w:t>
      </w:r>
      <w:r w:rsidR="00D6565F">
        <w:rPr>
          <w:rFonts w:asciiTheme="minorHAnsi" w:hAnsiTheme="minorHAnsi" w:cstheme="minorHAnsi"/>
          <w:lang w:val="en-GB"/>
        </w:rPr>
        <w:t>See tables below:</w:t>
      </w:r>
    </w:p>
    <w:p w:rsidR="00E21065" w:rsidP="003C4F21" w:rsidRDefault="00E21065" w14:paraId="7AEBB48B" w14:textId="77777777">
      <w:pPr>
        <w:pStyle w:val="1bodycopy10pt"/>
        <w:rPr>
          <w:rFonts w:asciiTheme="minorHAnsi" w:hAnsiTheme="minorHAnsi" w:cstheme="minorHAnsi"/>
          <w:lang w:val="en-GB"/>
        </w:rPr>
      </w:pPr>
    </w:p>
    <w:tbl>
      <w:tblPr>
        <w:tblStyle w:val="TableGrid"/>
        <w:tblW w:w="10709" w:type="dxa"/>
        <w:tblInd w:w="-147" w:type="dxa"/>
        <w:tblLook w:val="0420" w:firstRow="1" w:lastRow="0" w:firstColumn="0" w:lastColumn="0" w:noHBand="0" w:noVBand="1"/>
      </w:tblPr>
      <w:tblGrid>
        <w:gridCol w:w="1514"/>
        <w:gridCol w:w="765"/>
        <w:gridCol w:w="765"/>
        <w:gridCol w:w="765"/>
        <w:gridCol w:w="765"/>
        <w:gridCol w:w="765"/>
        <w:gridCol w:w="765"/>
        <w:gridCol w:w="765"/>
        <w:gridCol w:w="765"/>
        <w:gridCol w:w="765"/>
        <w:gridCol w:w="765"/>
        <w:gridCol w:w="765"/>
        <w:gridCol w:w="780"/>
      </w:tblGrid>
      <w:tr w:rsidRPr="00C20B30" w:rsidR="00145DF5" w:rsidTr="00145DF5" w14:paraId="232C8EFA" w14:textId="77777777">
        <w:trPr>
          <w:trHeight w:val="261"/>
        </w:trPr>
        <w:tc>
          <w:tcPr>
            <w:tcW w:w="1516" w:type="dxa"/>
            <w:hideMark/>
          </w:tcPr>
          <w:p w:rsidRPr="00C20B30" w:rsidR="00C20B30" w:rsidP="0049538D" w:rsidRDefault="00C20B30" w14:paraId="18387980" w14:textId="77777777">
            <w:pPr>
              <w:pStyle w:val="1bodycopy10pt"/>
              <w:spacing w:after="0"/>
              <w:rPr>
                <w:rFonts w:asciiTheme="minorHAnsi" w:hAnsiTheme="minorHAnsi" w:cstheme="minorHAnsi"/>
                <w:szCs w:val="20"/>
                <w:lang w:val="en-GB"/>
              </w:rPr>
            </w:pPr>
          </w:p>
        </w:tc>
        <w:tc>
          <w:tcPr>
            <w:tcW w:w="766" w:type="dxa"/>
            <w:vAlign w:val="center"/>
            <w:hideMark/>
          </w:tcPr>
          <w:p w:rsidRPr="00C20B30" w:rsidR="00C20B30" w:rsidP="0049538D" w:rsidRDefault="00C20B30" w14:paraId="4999E25D" w14:textId="0BA039CE">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1</w:t>
            </w:r>
            <w:r w:rsidR="00B62ADE">
              <w:rPr>
                <w:rFonts w:asciiTheme="minorHAnsi" w:hAnsiTheme="minorHAnsi" w:cstheme="minorHAnsi"/>
                <w:b/>
                <w:bCs/>
                <w:szCs w:val="20"/>
                <w:lang w:val="en-GB"/>
              </w:rPr>
              <w:t>E</w:t>
            </w:r>
          </w:p>
        </w:tc>
        <w:tc>
          <w:tcPr>
            <w:tcW w:w="766" w:type="dxa"/>
            <w:vAlign w:val="center"/>
            <w:hideMark/>
          </w:tcPr>
          <w:p w:rsidRPr="00C20B30" w:rsidR="00C20B30" w:rsidP="0049538D" w:rsidRDefault="00C20B30" w14:paraId="2F8DF2D6" w14:textId="66B6747D">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1</w:t>
            </w:r>
            <w:r w:rsidR="00B62ADE">
              <w:rPr>
                <w:rFonts w:asciiTheme="minorHAnsi" w:hAnsiTheme="minorHAnsi" w:cstheme="minorHAnsi"/>
                <w:b/>
                <w:bCs/>
                <w:szCs w:val="20"/>
                <w:lang w:val="en-GB"/>
              </w:rPr>
              <w:t>D</w:t>
            </w:r>
          </w:p>
        </w:tc>
        <w:tc>
          <w:tcPr>
            <w:tcW w:w="766" w:type="dxa"/>
            <w:vAlign w:val="center"/>
            <w:hideMark/>
          </w:tcPr>
          <w:p w:rsidRPr="00C20B30" w:rsidR="00C20B30" w:rsidP="0049538D" w:rsidRDefault="00C20B30" w14:paraId="73A9C88A" w14:textId="0ADD5A90">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1</w:t>
            </w:r>
            <w:r w:rsidR="00B62ADE">
              <w:rPr>
                <w:rFonts w:asciiTheme="minorHAnsi" w:hAnsiTheme="minorHAnsi" w:cstheme="minorHAnsi"/>
                <w:b/>
                <w:bCs/>
                <w:szCs w:val="20"/>
                <w:lang w:val="en-GB"/>
              </w:rPr>
              <w:t>S</w:t>
            </w:r>
          </w:p>
        </w:tc>
        <w:tc>
          <w:tcPr>
            <w:tcW w:w="766" w:type="dxa"/>
            <w:vAlign w:val="center"/>
            <w:hideMark/>
          </w:tcPr>
          <w:p w:rsidRPr="00C20B30" w:rsidR="00C20B30" w:rsidP="0049538D" w:rsidRDefault="00C20B30" w14:paraId="537F5D4D" w14:textId="27860AA0">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2</w:t>
            </w:r>
            <w:r w:rsidR="00B62ADE">
              <w:rPr>
                <w:rFonts w:asciiTheme="minorHAnsi" w:hAnsiTheme="minorHAnsi" w:cstheme="minorHAnsi"/>
                <w:b/>
                <w:bCs/>
                <w:szCs w:val="20"/>
                <w:lang w:val="en-GB"/>
              </w:rPr>
              <w:t>E</w:t>
            </w:r>
          </w:p>
        </w:tc>
        <w:tc>
          <w:tcPr>
            <w:tcW w:w="766" w:type="dxa"/>
            <w:vAlign w:val="center"/>
            <w:hideMark/>
          </w:tcPr>
          <w:p w:rsidRPr="00C20B30" w:rsidR="00C20B30" w:rsidP="0049538D" w:rsidRDefault="00C20B30" w14:paraId="582B46E3" w14:textId="605F4F1A">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2</w:t>
            </w:r>
            <w:r w:rsidR="00B62ADE">
              <w:rPr>
                <w:rFonts w:asciiTheme="minorHAnsi" w:hAnsiTheme="minorHAnsi" w:cstheme="minorHAnsi"/>
                <w:b/>
                <w:bCs/>
                <w:szCs w:val="20"/>
                <w:lang w:val="en-GB"/>
              </w:rPr>
              <w:t>D</w:t>
            </w:r>
          </w:p>
        </w:tc>
        <w:tc>
          <w:tcPr>
            <w:tcW w:w="766" w:type="dxa"/>
            <w:vAlign w:val="center"/>
            <w:hideMark/>
          </w:tcPr>
          <w:p w:rsidRPr="00C20B30" w:rsidR="00C20B30" w:rsidP="0049538D" w:rsidRDefault="00C20B30" w14:paraId="0F4B4C3B" w14:textId="6897AAB2">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2</w:t>
            </w:r>
            <w:r w:rsidR="00B62ADE">
              <w:rPr>
                <w:rFonts w:asciiTheme="minorHAnsi" w:hAnsiTheme="minorHAnsi" w:cstheme="minorHAnsi"/>
                <w:b/>
                <w:bCs/>
                <w:szCs w:val="20"/>
                <w:lang w:val="en-GB"/>
              </w:rPr>
              <w:t>S</w:t>
            </w:r>
          </w:p>
        </w:tc>
        <w:tc>
          <w:tcPr>
            <w:tcW w:w="766" w:type="dxa"/>
            <w:vAlign w:val="center"/>
            <w:hideMark/>
          </w:tcPr>
          <w:p w:rsidRPr="00C20B30" w:rsidR="00C20B30" w:rsidP="0049538D" w:rsidRDefault="00C20B30" w14:paraId="56B83E23" w14:textId="44EAA38B">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3</w:t>
            </w:r>
            <w:r w:rsidR="00B62ADE">
              <w:rPr>
                <w:rFonts w:asciiTheme="minorHAnsi" w:hAnsiTheme="minorHAnsi" w:cstheme="minorHAnsi"/>
                <w:b/>
                <w:bCs/>
                <w:szCs w:val="20"/>
                <w:lang w:val="en-GB"/>
              </w:rPr>
              <w:t>E</w:t>
            </w:r>
          </w:p>
        </w:tc>
        <w:tc>
          <w:tcPr>
            <w:tcW w:w="766" w:type="dxa"/>
            <w:vAlign w:val="center"/>
            <w:hideMark/>
          </w:tcPr>
          <w:p w:rsidRPr="00C20B30" w:rsidR="00C20B30" w:rsidP="0049538D" w:rsidRDefault="00C20B30" w14:paraId="7534A239" w14:textId="68E90F5A">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3</w:t>
            </w:r>
            <w:r w:rsidR="00B62ADE">
              <w:rPr>
                <w:rFonts w:asciiTheme="minorHAnsi" w:hAnsiTheme="minorHAnsi" w:cstheme="minorHAnsi"/>
                <w:b/>
                <w:bCs/>
                <w:szCs w:val="20"/>
                <w:lang w:val="en-GB"/>
              </w:rPr>
              <w:t>D</w:t>
            </w:r>
          </w:p>
        </w:tc>
        <w:tc>
          <w:tcPr>
            <w:tcW w:w="766" w:type="dxa"/>
            <w:vAlign w:val="center"/>
            <w:hideMark/>
          </w:tcPr>
          <w:p w:rsidRPr="00C20B30" w:rsidR="00C20B30" w:rsidP="0049538D" w:rsidRDefault="00C20B30" w14:paraId="7F4058EB" w14:textId="014EE75A">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3</w:t>
            </w:r>
            <w:r w:rsidR="00B62ADE">
              <w:rPr>
                <w:rFonts w:asciiTheme="minorHAnsi" w:hAnsiTheme="minorHAnsi" w:cstheme="minorHAnsi"/>
                <w:b/>
                <w:bCs/>
                <w:szCs w:val="20"/>
                <w:lang w:val="en-GB"/>
              </w:rPr>
              <w:t>S</w:t>
            </w:r>
          </w:p>
        </w:tc>
        <w:tc>
          <w:tcPr>
            <w:tcW w:w="766" w:type="dxa"/>
            <w:vAlign w:val="center"/>
            <w:hideMark/>
          </w:tcPr>
          <w:p w:rsidRPr="00C20B30" w:rsidR="00C20B30" w:rsidP="0049538D" w:rsidRDefault="00C20B30" w14:paraId="62A02515" w14:textId="7882A9A7">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4</w:t>
            </w:r>
            <w:r w:rsidR="00B62ADE">
              <w:rPr>
                <w:rFonts w:asciiTheme="minorHAnsi" w:hAnsiTheme="minorHAnsi" w:cstheme="minorHAnsi"/>
                <w:b/>
                <w:bCs/>
                <w:szCs w:val="20"/>
                <w:lang w:val="en-GB"/>
              </w:rPr>
              <w:t>E</w:t>
            </w:r>
          </w:p>
        </w:tc>
        <w:tc>
          <w:tcPr>
            <w:tcW w:w="766" w:type="dxa"/>
            <w:vAlign w:val="center"/>
            <w:hideMark/>
          </w:tcPr>
          <w:p w:rsidRPr="00C20B30" w:rsidR="00C20B30" w:rsidP="0049538D" w:rsidRDefault="00C20B30" w14:paraId="34BB7E41" w14:textId="483E4758">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4</w:t>
            </w:r>
            <w:r w:rsidR="00B62ADE">
              <w:rPr>
                <w:rFonts w:asciiTheme="minorHAnsi" w:hAnsiTheme="minorHAnsi" w:cstheme="minorHAnsi"/>
                <w:b/>
                <w:bCs/>
                <w:szCs w:val="20"/>
                <w:lang w:val="en-GB"/>
              </w:rPr>
              <w:t>D</w:t>
            </w:r>
          </w:p>
        </w:tc>
        <w:tc>
          <w:tcPr>
            <w:tcW w:w="767" w:type="dxa"/>
            <w:vAlign w:val="center"/>
            <w:hideMark/>
          </w:tcPr>
          <w:p w:rsidRPr="00C20B30" w:rsidR="00C20B30" w:rsidP="0049538D" w:rsidRDefault="00C20B30" w14:paraId="17E76579" w14:textId="366F4CE9">
            <w:pPr>
              <w:pStyle w:val="1bodycopy10pt"/>
              <w:spacing w:after="0"/>
              <w:jc w:val="center"/>
              <w:rPr>
                <w:rFonts w:asciiTheme="minorHAnsi" w:hAnsiTheme="minorHAnsi" w:cstheme="minorHAnsi"/>
                <w:szCs w:val="20"/>
                <w:lang w:val="en-GB"/>
              </w:rPr>
            </w:pPr>
            <w:r w:rsidRPr="00C20B30">
              <w:rPr>
                <w:rFonts w:asciiTheme="minorHAnsi" w:hAnsiTheme="minorHAnsi" w:cstheme="minorHAnsi"/>
                <w:b/>
                <w:bCs/>
                <w:szCs w:val="20"/>
                <w:lang w:val="en-GB"/>
              </w:rPr>
              <w:t>4+</w:t>
            </w:r>
            <w:r w:rsidR="001C5D1A">
              <w:rPr>
                <w:rFonts w:asciiTheme="minorHAnsi" w:hAnsiTheme="minorHAnsi" w:cstheme="minorHAnsi"/>
                <w:b/>
                <w:bCs/>
                <w:szCs w:val="20"/>
                <w:lang w:val="en-GB"/>
              </w:rPr>
              <w:t>/Yr1</w:t>
            </w:r>
          </w:p>
        </w:tc>
      </w:tr>
      <w:tr w:rsidRPr="00C20B30" w:rsidR="00145DF5" w:rsidTr="005F56BE" w14:paraId="6795DA7E" w14:textId="77777777">
        <w:trPr>
          <w:trHeight w:val="204"/>
        </w:trPr>
        <w:tc>
          <w:tcPr>
            <w:tcW w:w="1516" w:type="dxa"/>
            <w:hideMark/>
          </w:tcPr>
          <w:p w:rsidRPr="00C20B30" w:rsidR="00C20B30" w:rsidP="0049538D" w:rsidRDefault="00C20B30" w14:paraId="7F75D340" w14:textId="73DFD48D">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N0</w:t>
            </w:r>
            <w:r w:rsidR="00A80817">
              <w:rPr>
                <w:rFonts w:asciiTheme="minorHAnsi" w:hAnsiTheme="minorHAnsi" w:cstheme="minorHAnsi"/>
                <w:szCs w:val="20"/>
                <w:lang w:val="en-GB"/>
              </w:rPr>
              <w:t xml:space="preserve">- </w:t>
            </w:r>
            <w:r w:rsidR="00145DF5">
              <w:rPr>
                <w:rFonts w:asciiTheme="minorHAnsi" w:hAnsiTheme="minorHAnsi" w:cstheme="minorHAnsi"/>
                <w:szCs w:val="20"/>
                <w:lang w:val="en-GB"/>
              </w:rPr>
              <w:t>A</w:t>
            </w:r>
            <w:r w:rsidRPr="00C20B30">
              <w:rPr>
                <w:rFonts w:asciiTheme="minorHAnsi" w:hAnsiTheme="minorHAnsi" w:cstheme="minorHAnsi"/>
                <w:szCs w:val="20"/>
                <w:lang w:val="en-GB"/>
              </w:rPr>
              <w:t>ut</w:t>
            </w:r>
            <w:r w:rsidR="00145DF5">
              <w:rPr>
                <w:rFonts w:asciiTheme="minorHAnsi" w:hAnsiTheme="minorHAnsi" w:cstheme="minorHAnsi"/>
                <w:szCs w:val="20"/>
                <w:lang w:val="en-GB"/>
              </w:rPr>
              <w:t>umn</w:t>
            </w:r>
          </w:p>
        </w:tc>
        <w:tc>
          <w:tcPr>
            <w:tcW w:w="766" w:type="dxa"/>
            <w:shd w:val="clear" w:color="auto" w:fill="92D050"/>
            <w:vAlign w:val="center"/>
            <w:hideMark/>
          </w:tcPr>
          <w:p w:rsidRPr="00C20B30" w:rsidR="00C20B30" w:rsidP="0049538D" w:rsidRDefault="00C20B30" w14:paraId="6636348F"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488B4AF5"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2C78042"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5A9022FD"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69B3AE5"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C2F4E1D"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DD49017"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EA8AF61"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785CDACD"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1D42DE04"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94BF687"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623D5FEC" w14:textId="77777777">
            <w:pPr>
              <w:pStyle w:val="1bodycopy10pt"/>
              <w:spacing w:after="0"/>
              <w:jc w:val="center"/>
              <w:rPr>
                <w:rFonts w:asciiTheme="minorHAnsi" w:hAnsiTheme="minorHAnsi" w:cstheme="minorHAnsi"/>
                <w:szCs w:val="20"/>
                <w:lang w:val="en-GB"/>
              </w:rPr>
            </w:pPr>
          </w:p>
        </w:tc>
      </w:tr>
      <w:tr w:rsidRPr="00C20B30" w:rsidR="00145DF5" w:rsidTr="005F56BE" w14:paraId="5926BE75" w14:textId="77777777">
        <w:trPr>
          <w:trHeight w:val="261"/>
        </w:trPr>
        <w:tc>
          <w:tcPr>
            <w:tcW w:w="1516" w:type="dxa"/>
            <w:hideMark/>
          </w:tcPr>
          <w:p w:rsidRPr="00C20B30" w:rsidR="00C20B30" w:rsidP="0049538D" w:rsidRDefault="00C20B30" w14:paraId="7AEBF3FA" w14:textId="6CEA1EE7">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N0</w:t>
            </w:r>
            <w:r w:rsidR="00A80817">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p</w:t>
            </w:r>
            <w:r w:rsidR="00145DF5">
              <w:rPr>
                <w:rFonts w:asciiTheme="minorHAnsi" w:hAnsiTheme="minorHAnsi" w:cstheme="minorHAnsi"/>
                <w:szCs w:val="20"/>
                <w:lang w:val="en-GB"/>
              </w:rPr>
              <w:t>ring</w:t>
            </w:r>
          </w:p>
        </w:tc>
        <w:tc>
          <w:tcPr>
            <w:tcW w:w="766" w:type="dxa"/>
            <w:shd w:val="clear" w:color="auto" w:fill="FF0000"/>
            <w:vAlign w:val="center"/>
            <w:hideMark/>
          </w:tcPr>
          <w:p w:rsidRPr="00C20B30" w:rsidR="00C20B30" w:rsidP="0049538D" w:rsidRDefault="00C20B30" w14:paraId="48FBC6B7"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7E032EEC"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5B2C08C5"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3596347"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57428258"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D8F44DC"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C516C0F"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AAB67E0"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CBCA98E"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1CC19ABC"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A59D25F"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72E86990" w14:textId="77777777">
            <w:pPr>
              <w:pStyle w:val="1bodycopy10pt"/>
              <w:spacing w:after="0"/>
              <w:jc w:val="center"/>
              <w:rPr>
                <w:rFonts w:asciiTheme="minorHAnsi" w:hAnsiTheme="minorHAnsi" w:cstheme="minorHAnsi"/>
                <w:szCs w:val="20"/>
                <w:lang w:val="en-GB"/>
              </w:rPr>
            </w:pPr>
          </w:p>
        </w:tc>
      </w:tr>
      <w:tr w:rsidRPr="00C20B30" w:rsidR="00145DF5" w:rsidTr="005F56BE" w14:paraId="0C4671A3" w14:textId="77777777">
        <w:trPr>
          <w:trHeight w:val="261"/>
        </w:trPr>
        <w:tc>
          <w:tcPr>
            <w:tcW w:w="1516" w:type="dxa"/>
            <w:hideMark/>
          </w:tcPr>
          <w:p w:rsidRPr="00C20B30" w:rsidR="00C20B30" w:rsidP="0049538D" w:rsidRDefault="00C20B30" w14:paraId="3E65862A" w14:textId="6CB08385">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N0</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u</w:t>
            </w:r>
            <w:r w:rsidR="00145DF5">
              <w:rPr>
                <w:rFonts w:asciiTheme="minorHAnsi" w:hAnsiTheme="minorHAnsi" w:cstheme="minorHAnsi"/>
                <w:szCs w:val="20"/>
                <w:lang w:val="en-GB"/>
              </w:rPr>
              <w:t>mmer</w:t>
            </w:r>
          </w:p>
        </w:tc>
        <w:tc>
          <w:tcPr>
            <w:tcW w:w="766" w:type="dxa"/>
            <w:shd w:val="clear" w:color="auto" w:fill="FF0000"/>
            <w:vAlign w:val="center"/>
            <w:hideMark/>
          </w:tcPr>
          <w:p w:rsidRPr="00C20B30" w:rsidR="00C20B30" w:rsidP="0049538D" w:rsidRDefault="00C20B30" w14:paraId="57D8D62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49D1274"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08D9B606"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2328BB67"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CAA333C"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587C7650"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9D3BC18"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AE3C72E"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5F5CD6BF"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7A74F95"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8A4B3B6"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218F29E1" w14:textId="77777777">
            <w:pPr>
              <w:pStyle w:val="1bodycopy10pt"/>
              <w:spacing w:after="0"/>
              <w:jc w:val="center"/>
              <w:rPr>
                <w:rFonts w:asciiTheme="minorHAnsi" w:hAnsiTheme="minorHAnsi" w:cstheme="minorHAnsi"/>
                <w:szCs w:val="20"/>
                <w:lang w:val="en-GB"/>
              </w:rPr>
            </w:pPr>
          </w:p>
        </w:tc>
      </w:tr>
      <w:tr w:rsidRPr="00C20B30" w:rsidR="00145DF5" w:rsidTr="005F56BE" w14:paraId="1E90556F" w14:textId="77777777">
        <w:trPr>
          <w:trHeight w:val="261"/>
        </w:trPr>
        <w:tc>
          <w:tcPr>
            <w:tcW w:w="1516" w:type="dxa"/>
            <w:hideMark/>
          </w:tcPr>
          <w:p w:rsidRPr="00C20B30" w:rsidR="00C20B30" w:rsidP="0049538D" w:rsidRDefault="00C20B30" w14:paraId="058225FA" w14:textId="4AB26C0B">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N1</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A</w:t>
            </w:r>
            <w:r w:rsidRPr="00C20B30">
              <w:rPr>
                <w:rFonts w:asciiTheme="minorHAnsi" w:hAnsiTheme="minorHAnsi" w:cstheme="minorHAnsi"/>
                <w:szCs w:val="20"/>
                <w:lang w:val="en-GB"/>
              </w:rPr>
              <w:t>ut</w:t>
            </w:r>
            <w:r w:rsidR="00145DF5">
              <w:rPr>
                <w:rFonts w:asciiTheme="minorHAnsi" w:hAnsiTheme="minorHAnsi" w:cstheme="minorHAnsi"/>
                <w:szCs w:val="20"/>
                <w:lang w:val="en-GB"/>
              </w:rPr>
              <w:t>umn</w:t>
            </w:r>
          </w:p>
        </w:tc>
        <w:tc>
          <w:tcPr>
            <w:tcW w:w="766" w:type="dxa"/>
            <w:shd w:val="clear" w:color="auto" w:fill="FF0000"/>
            <w:vAlign w:val="center"/>
            <w:hideMark/>
          </w:tcPr>
          <w:p w:rsidRPr="00C20B30" w:rsidR="00C20B30" w:rsidP="0049538D" w:rsidRDefault="00C20B30" w14:paraId="6CF79E4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2807F1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46992352"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7BECEC02"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4B270628"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3240912"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87CB788"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3999487"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5E3DAC2"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14C048B"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C570796"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41CADD15" w14:textId="77777777">
            <w:pPr>
              <w:pStyle w:val="1bodycopy10pt"/>
              <w:spacing w:after="0"/>
              <w:jc w:val="center"/>
              <w:rPr>
                <w:rFonts w:asciiTheme="minorHAnsi" w:hAnsiTheme="minorHAnsi" w:cstheme="minorHAnsi"/>
                <w:szCs w:val="20"/>
                <w:lang w:val="en-GB"/>
              </w:rPr>
            </w:pPr>
          </w:p>
        </w:tc>
      </w:tr>
      <w:tr w:rsidRPr="00C20B30" w:rsidR="00145DF5" w:rsidTr="005F56BE" w14:paraId="2019C11C" w14:textId="77777777">
        <w:trPr>
          <w:trHeight w:val="261"/>
        </w:trPr>
        <w:tc>
          <w:tcPr>
            <w:tcW w:w="1516" w:type="dxa"/>
            <w:hideMark/>
          </w:tcPr>
          <w:p w:rsidRPr="00C20B30" w:rsidR="00C20B30" w:rsidP="0049538D" w:rsidRDefault="00C20B30" w14:paraId="222A3EE5" w14:textId="39E7BD09">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N1</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p</w:t>
            </w:r>
            <w:r w:rsidR="00145DF5">
              <w:rPr>
                <w:rFonts w:asciiTheme="minorHAnsi" w:hAnsiTheme="minorHAnsi" w:cstheme="minorHAnsi"/>
                <w:szCs w:val="20"/>
                <w:lang w:val="en-GB"/>
              </w:rPr>
              <w:t>ring</w:t>
            </w:r>
          </w:p>
        </w:tc>
        <w:tc>
          <w:tcPr>
            <w:tcW w:w="766" w:type="dxa"/>
            <w:shd w:val="clear" w:color="auto" w:fill="FF0000"/>
            <w:vAlign w:val="center"/>
            <w:hideMark/>
          </w:tcPr>
          <w:p w:rsidRPr="00C20B30" w:rsidR="00C20B30" w:rsidP="0049538D" w:rsidRDefault="00C20B30" w14:paraId="49BB9A2D"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D169906"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26F94B81"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44D262EA"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562976AF"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0FBB02F3"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146CE2EC"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04A2584"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78E121F"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1059E896"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43C743E"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7E445FBD" w14:textId="77777777">
            <w:pPr>
              <w:pStyle w:val="1bodycopy10pt"/>
              <w:spacing w:after="0"/>
              <w:jc w:val="center"/>
              <w:rPr>
                <w:rFonts w:asciiTheme="minorHAnsi" w:hAnsiTheme="minorHAnsi" w:cstheme="minorHAnsi"/>
                <w:szCs w:val="20"/>
                <w:lang w:val="en-GB"/>
              </w:rPr>
            </w:pPr>
          </w:p>
        </w:tc>
      </w:tr>
      <w:tr w:rsidRPr="00C20B30" w:rsidR="00145DF5" w:rsidTr="005F56BE" w14:paraId="58CB97BA" w14:textId="77777777">
        <w:trPr>
          <w:trHeight w:val="261"/>
        </w:trPr>
        <w:tc>
          <w:tcPr>
            <w:tcW w:w="1516" w:type="dxa"/>
            <w:hideMark/>
          </w:tcPr>
          <w:p w:rsidRPr="00C20B30" w:rsidR="00C20B30" w:rsidP="0049538D" w:rsidRDefault="00C20B30" w14:paraId="171214EF" w14:textId="0A4BD059">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N1</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u</w:t>
            </w:r>
            <w:r w:rsidR="00145DF5">
              <w:rPr>
                <w:rFonts w:asciiTheme="minorHAnsi" w:hAnsiTheme="minorHAnsi" w:cstheme="minorHAnsi"/>
                <w:szCs w:val="20"/>
                <w:lang w:val="en-GB"/>
              </w:rPr>
              <w:t>mmer</w:t>
            </w:r>
          </w:p>
        </w:tc>
        <w:tc>
          <w:tcPr>
            <w:tcW w:w="766" w:type="dxa"/>
            <w:shd w:val="clear" w:color="auto" w:fill="FF0000"/>
            <w:vAlign w:val="center"/>
            <w:hideMark/>
          </w:tcPr>
          <w:p w:rsidRPr="00C20B30" w:rsidR="00C20B30" w:rsidP="0049538D" w:rsidRDefault="00C20B30" w14:paraId="2BB9CC6C"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11E41C8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7276A50"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E268842"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74615EE"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06C43005"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2F72DA27"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427D5B2"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673DEB19"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D710B54"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04CC68EA"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30E192DB" w14:textId="77777777">
            <w:pPr>
              <w:pStyle w:val="1bodycopy10pt"/>
              <w:spacing w:after="0"/>
              <w:jc w:val="center"/>
              <w:rPr>
                <w:rFonts w:asciiTheme="minorHAnsi" w:hAnsiTheme="minorHAnsi" w:cstheme="minorHAnsi"/>
                <w:szCs w:val="20"/>
                <w:lang w:val="en-GB"/>
              </w:rPr>
            </w:pPr>
          </w:p>
        </w:tc>
      </w:tr>
      <w:tr w:rsidRPr="00C20B30" w:rsidR="00145DF5" w:rsidTr="005F56BE" w14:paraId="0155E0DE" w14:textId="77777777">
        <w:trPr>
          <w:trHeight w:val="261"/>
        </w:trPr>
        <w:tc>
          <w:tcPr>
            <w:tcW w:w="1516" w:type="dxa"/>
            <w:hideMark/>
          </w:tcPr>
          <w:p w:rsidRPr="00C20B30" w:rsidR="00C20B30" w:rsidP="0049538D" w:rsidRDefault="00C20B30" w14:paraId="15888EF1" w14:textId="1984A427">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N2</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A</w:t>
            </w:r>
            <w:r w:rsidRPr="00C20B30">
              <w:rPr>
                <w:rFonts w:asciiTheme="minorHAnsi" w:hAnsiTheme="minorHAnsi" w:cstheme="minorHAnsi"/>
                <w:szCs w:val="20"/>
                <w:lang w:val="en-GB"/>
              </w:rPr>
              <w:t>ut</w:t>
            </w:r>
            <w:r w:rsidR="00145DF5">
              <w:rPr>
                <w:rFonts w:asciiTheme="minorHAnsi" w:hAnsiTheme="minorHAnsi" w:cstheme="minorHAnsi"/>
                <w:szCs w:val="20"/>
                <w:lang w:val="en-GB"/>
              </w:rPr>
              <w:t>umn</w:t>
            </w:r>
          </w:p>
        </w:tc>
        <w:tc>
          <w:tcPr>
            <w:tcW w:w="766" w:type="dxa"/>
            <w:shd w:val="clear" w:color="auto" w:fill="FF0000"/>
            <w:vAlign w:val="center"/>
            <w:hideMark/>
          </w:tcPr>
          <w:p w:rsidRPr="00C20B30" w:rsidR="00C20B30" w:rsidP="0049538D" w:rsidRDefault="00C20B30" w14:paraId="32E07B42"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8E5664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43924AD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5E4E4D7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CFF620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C610B39"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61F871A1"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132C2B4C"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2085B51D"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481DD58"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45156192"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604CE764" w14:textId="77777777">
            <w:pPr>
              <w:pStyle w:val="1bodycopy10pt"/>
              <w:spacing w:after="0"/>
              <w:jc w:val="center"/>
              <w:rPr>
                <w:rFonts w:asciiTheme="minorHAnsi" w:hAnsiTheme="minorHAnsi" w:cstheme="minorHAnsi"/>
                <w:szCs w:val="20"/>
                <w:lang w:val="en-GB"/>
              </w:rPr>
            </w:pPr>
          </w:p>
        </w:tc>
      </w:tr>
      <w:tr w:rsidRPr="00C20B30" w:rsidR="00145DF5" w:rsidTr="005F56BE" w14:paraId="5773E5CD" w14:textId="77777777">
        <w:trPr>
          <w:trHeight w:val="261"/>
        </w:trPr>
        <w:tc>
          <w:tcPr>
            <w:tcW w:w="1516" w:type="dxa"/>
            <w:hideMark/>
          </w:tcPr>
          <w:p w:rsidRPr="00C20B30" w:rsidR="00C20B30" w:rsidP="0049538D" w:rsidRDefault="00C20B30" w14:paraId="56A04996" w14:textId="109A1A07">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N2</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p</w:t>
            </w:r>
            <w:r w:rsidR="00145DF5">
              <w:rPr>
                <w:rFonts w:asciiTheme="minorHAnsi" w:hAnsiTheme="minorHAnsi" w:cstheme="minorHAnsi"/>
                <w:szCs w:val="20"/>
                <w:lang w:val="en-GB"/>
              </w:rPr>
              <w:t>ring</w:t>
            </w:r>
          </w:p>
        </w:tc>
        <w:tc>
          <w:tcPr>
            <w:tcW w:w="766" w:type="dxa"/>
            <w:shd w:val="clear" w:color="auto" w:fill="FF0000"/>
            <w:vAlign w:val="center"/>
            <w:hideMark/>
          </w:tcPr>
          <w:p w:rsidRPr="00C20B30" w:rsidR="00C20B30" w:rsidP="0049538D" w:rsidRDefault="00C20B30" w14:paraId="5E33EE63"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94D2AAE"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06AF91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52E33482"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16245F3"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2227C9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0130D90"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55FC438C"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49B843D3"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D0EDA0F"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7DD03435"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376FCF63" w14:textId="77777777">
            <w:pPr>
              <w:pStyle w:val="1bodycopy10pt"/>
              <w:spacing w:after="0"/>
              <w:jc w:val="center"/>
              <w:rPr>
                <w:rFonts w:asciiTheme="minorHAnsi" w:hAnsiTheme="minorHAnsi" w:cstheme="minorHAnsi"/>
                <w:szCs w:val="20"/>
                <w:lang w:val="en-GB"/>
              </w:rPr>
            </w:pPr>
          </w:p>
        </w:tc>
      </w:tr>
      <w:tr w:rsidRPr="00C20B30" w:rsidR="00145DF5" w:rsidTr="005F56BE" w14:paraId="409FD581" w14:textId="77777777">
        <w:trPr>
          <w:trHeight w:val="261"/>
        </w:trPr>
        <w:tc>
          <w:tcPr>
            <w:tcW w:w="1516" w:type="dxa"/>
            <w:hideMark/>
          </w:tcPr>
          <w:p w:rsidRPr="00C20B30" w:rsidR="00C20B30" w:rsidP="0049538D" w:rsidRDefault="00C20B30" w14:paraId="1443C556" w14:textId="02E53851">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N2</w:t>
            </w:r>
            <w:r w:rsidR="00A80817">
              <w:rPr>
                <w:rFonts w:asciiTheme="minorHAnsi" w:hAnsiTheme="minorHAnsi" w:cstheme="minorHAnsi"/>
                <w:szCs w:val="20"/>
                <w:lang w:val="en-GB"/>
              </w:rPr>
              <w:t>-</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u</w:t>
            </w:r>
            <w:r w:rsidR="00145DF5">
              <w:rPr>
                <w:rFonts w:asciiTheme="minorHAnsi" w:hAnsiTheme="minorHAnsi" w:cstheme="minorHAnsi"/>
                <w:szCs w:val="20"/>
                <w:lang w:val="en-GB"/>
              </w:rPr>
              <w:t>mmer</w:t>
            </w:r>
          </w:p>
        </w:tc>
        <w:tc>
          <w:tcPr>
            <w:tcW w:w="766" w:type="dxa"/>
            <w:shd w:val="clear" w:color="auto" w:fill="FF0000"/>
            <w:vAlign w:val="center"/>
            <w:hideMark/>
          </w:tcPr>
          <w:p w:rsidRPr="00C20B30" w:rsidR="00C20B30" w:rsidP="0049538D" w:rsidRDefault="00C20B30" w14:paraId="06F6423F"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05821BC"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401301A3"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432A9F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16AF948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8E25F3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4F6C1FE4"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2105648"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47CAC393"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48BDB9D1" w14:textId="77777777">
            <w:pPr>
              <w:pStyle w:val="1bodycopy10pt"/>
              <w:spacing w:after="0"/>
              <w:jc w:val="center"/>
              <w:rPr>
                <w:rFonts w:asciiTheme="minorHAnsi" w:hAnsiTheme="minorHAnsi" w:cstheme="minorHAnsi"/>
                <w:szCs w:val="20"/>
                <w:lang w:val="en-GB"/>
              </w:rPr>
            </w:pPr>
          </w:p>
        </w:tc>
        <w:tc>
          <w:tcPr>
            <w:tcW w:w="766" w:type="dxa"/>
            <w:shd w:val="clear" w:color="auto" w:fill="00B0F0"/>
            <w:vAlign w:val="center"/>
            <w:hideMark/>
          </w:tcPr>
          <w:p w:rsidRPr="00C20B30" w:rsidR="00C20B30" w:rsidP="0049538D" w:rsidRDefault="00C20B30" w14:paraId="318E687C"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3F4B238E" w14:textId="77777777">
            <w:pPr>
              <w:pStyle w:val="1bodycopy10pt"/>
              <w:spacing w:after="0"/>
              <w:jc w:val="center"/>
              <w:rPr>
                <w:rFonts w:asciiTheme="minorHAnsi" w:hAnsiTheme="minorHAnsi" w:cstheme="minorHAnsi"/>
                <w:szCs w:val="20"/>
                <w:lang w:val="en-GB"/>
              </w:rPr>
            </w:pPr>
          </w:p>
        </w:tc>
      </w:tr>
      <w:tr w:rsidRPr="00C20B30" w:rsidR="00145DF5" w:rsidTr="005F56BE" w14:paraId="6B70CC0A" w14:textId="77777777">
        <w:trPr>
          <w:trHeight w:val="261"/>
        </w:trPr>
        <w:tc>
          <w:tcPr>
            <w:tcW w:w="1516" w:type="dxa"/>
            <w:hideMark/>
          </w:tcPr>
          <w:p w:rsidRPr="00C20B30" w:rsidR="00C20B30" w:rsidP="0049538D" w:rsidRDefault="00C20B30" w14:paraId="4ECE8450" w14:textId="20AEC028">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R</w:t>
            </w:r>
            <w:r w:rsidR="00A80817">
              <w:rPr>
                <w:rFonts w:asciiTheme="minorHAnsi" w:hAnsiTheme="minorHAnsi" w:cstheme="minorHAnsi"/>
                <w:szCs w:val="20"/>
                <w:lang w:val="en-GB"/>
              </w:rPr>
              <w:t>ec-</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A</w:t>
            </w:r>
            <w:r w:rsidRPr="00C20B30">
              <w:rPr>
                <w:rFonts w:asciiTheme="minorHAnsi" w:hAnsiTheme="minorHAnsi" w:cstheme="minorHAnsi"/>
                <w:szCs w:val="20"/>
                <w:lang w:val="en-GB"/>
              </w:rPr>
              <w:t>ut</w:t>
            </w:r>
            <w:r w:rsidR="00145DF5">
              <w:rPr>
                <w:rFonts w:asciiTheme="minorHAnsi" w:hAnsiTheme="minorHAnsi" w:cstheme="minorHAnsi"/>
                <w:szCs w:val="20"/>
                <w:lang w:val="en-GB"/>
              </w:rPr>
              <w:t>umn</w:t>
            </w:r>
          </w:p>
        </w:tc>
        <w:tc>
          <w:tcPr>
            <w:tcW w:w="766" w:type="dxa"/>
            <w:shd w:val="clear" w:color="auto" w:fill="FF0000"/>
            <w:vAlign w:val="center"/>
            <w:hideMark/>
          </w:tcPr>
          <w:p w:rsidRPr="00C20B30" w:rsidR="00C20B30" w:rsidP="0049538D" w:rsidRDefault="00C20B30" w14:paraId="63B6D1B8"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79865D1"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2C870B4C"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53C92C90"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7BF74DD"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6F3395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2BEBD6DC"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119E935C"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B87F74F"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7A273EBA"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6" w:type="dxa"/>
            <w:shd w:val="clear" w:color="auto" w:fill="00B0F0"/>
            <w:vAlign w:val="center"/>
            <w:hideMark/>
          </w:tcPr>
          <w:p w:rsidRPr="00C20B30" w:rsidR="00C20B30" w:rsidP="0049538D" w:rsidRDefault="00C20B30" w14:paraId="4E9E6C24" w14:textId="77777777">
            <w:pPr>
              <w:pStyle w:val="1bodycopy10pt"/>
              <w:spacing w:after="0"/>
              <w:jc w:val="center"/>
              <w:rPr>
                <w:rFonts w:asciiTheme="minorHAnsi" w:hAnsiTheme="minorHAnsi" w:cstheme="minorHAnsi"/>
                <w:szCs w:val="20"/>
                <w:lang w:val="en-GB"/>
              </w:rPr>
            </w:pPr>
          </w:p>
        </w:tc>
        <w:tc>
          <w:tcPr>
            <w:tcW w:w="767" w:type="dxa"/>
            <w:shd w:val="clear" w:color="auto" w:fill="00B0F0"/>
            <w:vAlign w:val="center"/>
            <w:hideMark/>
          </w:tcPr>
          <w:p w:rsidRPr="00C20B30" w:rsidR="00C20B30" w:rsidP="0049538D" w:rsidRDefault="00C20B30" w14:paraId="2EA7839C" w14:textId="77777777">
            <w:pPr>
              <w:pStyle w:val="1bodycopy10pt"/>
              <w:spacing w:after="0"/>
              <w:jc w:val="center"/>
              <w:rPr>
                <w:rFonts w:asciiTheme="minorHAnsi" w:hAnsiTheme="minorHAnsi" w:cstheme="minorHAnsi"/>
                <w:szCs w:val="20"/>
                <w:lang w:val="en-GB"/>
              </w:rPr>
            </w:pPr>
          </w:p>
        </w:tc>
      </w:tr>
      <w:tr w:rsidRPr="00C20B30" w:rsidR="00145DF5" w:rsidTr="005F56BE" w14:paraId="04C9CE90" w14:textId="77777777">
        <w:trPr>
          <w:trHeight w:val="261"/>
        </w:trPr>
        <w:tc>
          <w:tcPr>
            <w:tcW w:w="1516" w:type="dxa"/>
            <w:hideMark/>
          </w:tcPr>
          <w:p w:rsidRPr="00C20B30" w:rsidR="00C20B30" w:rsidP="0049538D" w:rsidRDefault="00C20B30" w14:paraId="615089B3" w14:textId="7C2B3C82">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R</w:t>
            </w:r>
            <w:r w:rsidR="00A80817">
              <w:rPr>
                <w:rFonts w:asciiTheme="minorHAnsi" w:hAnsiTheme="minorHAnsi" w:cstheme="minorHAnsi"/>
                <w:szCs w:val="20"/>
                <w:lang w:val="en-GB"/>
              </w:rPr>
              <w:t>ec-</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p</w:t>
            </w:r>
            <w:r w:rsidR="00145DF5">
              <w:rPr>
                <w:rFonts w:asciiTheme="minorHAnsi" w:hAnsiTheme="minorHAnsi" w:cstheme="minorHAnsi"/>
                <w:szCs w:val="20"/>
                <w:lang w:val="en-GB"/>
              </w:rPr>
              <w:t>ring</w:t>
            </w:r>
          </w:p>
        </w:tc>
        <w:tc>
          <w:tcPr>
            <w:tcW w:w="766" w:type="dxa"/>
            <w:shd w:val="clear" w:color="auto" w:fill="FF0000"/>
            <w:vAlign w:val="center"/>
            <w:hideMark/>
          </w:tcPr>
          <w:p w:rsidRPr="00C20B30" w:rsidR="00C20B30" w:rsidP="0049538D" w:rsidRDefault="00C20B30" w14:paraId="69BF91C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548AC3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0040F9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6D75B64"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ED9DA00"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68D356E"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2476126"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766E4BE"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1622345"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2CEFC42B" w14:textId="77777777">
            <w:pPr>
              <w:pStyle w:val="1bodycopy10pt"/>
              <w:spacing w:after="0"/>
              <w:jc w:val="center"/>
              <w:rPr>
                <w:rFonts w:asciiTheme="minorHAnsi" w:hAnsiTheme="minorHAnsi" w:cstheme="minorHAnsi"/>
                <w:szCs w:val="20"/>
                <w:lang w:val="en-GB"/>
              </w:rPr>
            </w:pPr>
          </w:p>
        </w:tc>
        <w:tc>
          <w:tcPr>
            <w:tcW w:w="766" w:type="dxa"/>
            <w:shd w:val="clear" w:color="auto" w:fill="92D050"/>
            <w:vAlign w:val="center"/>
            <w:hideMark/>
          </w:tcPr>
          <w:p w:rsidRPr="00C20B30" w:rsidR="00C20B30" w:rsidP="0049538D" w:rsidRDefault="00C20B30" w14:paraId="05455EA6"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c>
          <w:tcPr>
            <w:tcW w:w="767" w:type="dxa"/>
            <w:shd w:val="clear" w:color="auto" w:fill="00B0F0"/>
            <w:vAlign w:val="center"/>
            <w:hideMark/>
          </w:tcPr>
          <w:p w:rsidRPr="00C20B30" w:rsidR="00C20B30" w:rsidP="0049538D" w:rsidRDefault="00C20B30" w14:paraId="514CA7AF" w14:textId="77777777">
            <w:pPr>
              <w:pStyle w:val="1bodycopy10pt"/>
              <w:spacing w:after="0"/>
              <w:jc w:val="center"/>
              <w:rPr>
                <w:rFonts w:asciiTheme="minorHAnsi" w:hAnsiTheme="minorHAnsi" w:cstheme="minorHAnsi"/>
                <w:szCs w:val="20"/>
                <w:lang w:val="en-GB"/>
              </w:rPr>
            </w:pPr>
          </w:p>
        </w:tc>
      </w:tr>
      <w:tr w:rsidRPr="00C20B30" w:rsidR="00145DF5" w:rsidTr="005F56BE" w14:paraId="5D01B6E8" w14:textId="77777777">
        <w:trPr>
          <w:trHeight w:val="261"/>
        </w:trPr>
        <w:tc>
          <w:tcPr>
            <w:tcW w:w="1516" w:type="dxa"/>
            <w:hideMark/>
          </w:tcPr>
          <w:p w:rsidRPr="00C20B30" w:rsidR="00C20B30" w:rsidP="0049538D" w:rsidRDefault="00C20B30" w14:paraId="4D062E59" w14:textId="59371CF0">
            <w:pPr>
              <w:pStyle w:val="1bodycopy10pt"/>
              <w:spacing w:after="0"/>
              <w:rPr>
                <w:rFonts w:asciiTheme="minorHAnsi" w:hAnsiTheme="minorHAnsi" w:cstheme="minorHAnsi"/>
                <w:szCs w:val="20"/>
                <w:lang w:val="en-GB"/>
              </w:rPr>
            </w:pPr>
            <w:r w:rsidRPr="00C20B30">
              <w:rPr>
                <w:rFonts w:asciiTheme="minorHAnsi" w:hAnsiTheme="minorHAnsi" w:cstheme="minorHAnsi"/>
                <w:szCs w:val="20"/>
                <w:lang w:val="en-GB"/>
              </w:rPr>
              <w:t>R</w:t>
            </w:r>
            <w:r w:rsidR="00A80817">
              <w:rPr>
                <w:rFonts w:asciiTheme="minorHAnsi" w:hAnsiTheme="minorHAnsi" w:cstheme="minorHAnsi"/>
                <w:szCs w:val="20"/>
                <w:lang w:val="en-GB"/>
              </w:rPr>
              <w:t>ec-</w:t>
            </w:r>
            <w:r w:rsidRPr="00C20B30">
              <w:rPr>
                <w:rFonts w:asciiTheme="minorHAnsi" w:hAnsiTheme="minorHAnsi" w:cstheme="minorHAnsi"/>
                <w:szCs w:val="20"/>
                <w:lang w:val="en-GB"/>
              </w:rPr>
              <w:t xml:space="preserve"> </w:t>
            </w:r>
            <w:r w:rsidR="00145DF5">
              <w:rPr>
                <w:rFonts w:asciiTheme="minorHAnsi" w:hAnsiTheme="minorHAnsi" w:cstheme="minorHAnsi"/>
                <w:szCs w:val="20"/>
                <w:lang w:val="en-GB"/>
              </w:rPr>
              <w:t>S</w:t>
            </w:r>
            <w:r w:rsidRPr="00C20B30">
              <w:rPr>
                <w:rFonts w:asciiTheme="minorHAnsi" w:hAnsiTheme="minorHAnsi" w:cstheme="minorHAnsi"/>
                <w:szCs w:val="20"/>
                <w:lang w:val="en-GB"/>
              </w:rPr>
              <w:t>u</w:t>
            </w:r>
            <w:r w:rsidR="00145DF5">
              <w:rPr>
                <w:rFonts w:asciiTheme="minorHAnsi" w:hAnsiTheme="minorHAnsi" w:cstheme="minorHAnsi"/>
                <w:szCs w:val="20"/>
                <w:lang w:val="en-GB"/>
              </w:rPr>
              <w:t>mmer</w:t>
            </w:r>
          </w:p>
        </w:tc>
        <w:tc>
          <w:tcPr>
            <w:tcW w:w="766" w:type="dxa"/>
            <w:shd w:val="clear" w:color="auto" w:fill="FF0000"/>
            <w:vAlign w:val="center"/>
            <w:hideMark/>
          </w:tcPr>
          <w:p w:rsidRPr="00C20B30" w:rsidR="00C20B30" w:rsidP="0049538D" w:rsidRDefault="00C20B30" w14:paraId="012CE37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21F7C50"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CF0DD5B"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F68DEA9"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3532DF86"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7BB5E142"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B8F890E"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1C899D1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665CBF11"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0F1ADA1A" w14:textId="77777777">
            <w:pPr>
              <w:pStyle w:val="1bodycopy10pt"/>
              <w:spacing w:after="0"/>
              <w:jc w:val="center"/>
              <w:rPr>
                <w:rFonts w:asciiTheme="minorHAnsi" w:hAnsiTheme="minorHAnsi" w:cstheme="minorHAnsi"/>
                <w:szCs w:val="20"/>
                <w:lang w:val="en-GB"/>
              </w:rPr>
            </w:pPr>
          </w:p>
        </w:tc>
        <w:tc>
          <w:tcPr>
            <w:tcW w:w="766" w:type="dxa"/>
            <w:shd w:val="clear" w:color="auto" w:fill="FF0000"/>
            <w:vAlign w:val="center"/>
            <w:hideMark/>
          </w:tcPr>
          <w:p w:rsidRPr="00C20B30" w:rsidR="00C20B30" w:rsidP="0049538D" w:rsidRDefault="00C20B30" w14:paraId="142DD2A4" w14:textId="77777777">
            <w:pPr>
              <w:pStyle w:val="1bodycopy10pt"/>
              <w:spacing w:after="0"/>
              <w:jc w:val="center"/>
              <w:rPr>
                <w:rFonts w:asciiTheme="minorHAnsi" w:hAnsiTheme="minorHAnsi" w:cstheme="minorHAnsi"/>
                <w:szCs w:val="20"/>
                <w:lang w:val="en-GB"/>
              </w:rPr>
            </w:pPr>
          </w:p>
        </w:tc>
        <w:tc>
          <w:tcPr>
            <w:tcW w:w="767" w:type="dxa"/>
            <w:shd w:val="clear" w:color="auto" w:fill="92D050"/>
            <w:vAlign w:val="center"/>
            <w:hideMark/>
          </w:tcPr>
          <w:p w:rsidRPr="00C20B30" w:rsidR="00C20B30" w:rsidP="0049538D" w:rsidRDefault="00C20B30" w14:paraId="3CF6A416" w14:textId="77777777">
            <w:pPr>
              <w:pStyle w:val="1bodycopy10pt"/>
              <w:spacing w:after="0"/>
              <w:jc w:val="center"/>
              <w:rPr>
                <w:rFonts w:asciiTheme="minorHAnsi" w:hAnsiTheme="minorHAnsi" w:cstheme="minorHAnsi"/>
                <w:szCs w:val="20"/>
                <w:lang w:val="en-GB"/>
              </w:rPr>
            </w:pPr>
            <w:r w:rsidRPr="00C20B30">
              <w:rPr>
                <w:rFonts w:asciiTheme="minorHAnsi" w:hAnsiTheme="minorHAnsi" w:cstheme="minorHAnsi"/>
                <w:szCs w:val="20"/>
                <w:lang w:val="en-GB"/>
              </w:rPr>
              <w:t>ARE</w:t>
            </w:r>
          </w:p>
        </w:tc>
      </w:tr>
    </w:tbl>
    <w:p w:rsidR="00D6565F" w:rsidP="003C4F21" w:rsidRDefault="00D6565F" w14:paraId="4E7DFD16" w14:textId="77777777">
      <w:pPr>
        <w:pStyle w:val="1bodycopy10pt"/>
        <w:rPr>
          <w:rFonts w:asciiTheme="minorHAnsi" w:hAnsiTheme="minorHAnsi" w:cstheme="minorHAnsi"/>
        </w:rPr>
      </w:pPr>
    </w:p>
    <w:p w:rsidR="008A7FD4" w:rsidP="008A7FD4" w:rsidRDefault="008A7FD4" w14:paraId="747EFAB4" w14:textId="5830DBDD">
      <w:pPr>
        <w:pStyle w:val="1bodycopy10pt"/>
        <w:rPr>
          <w:rFonts w:asciiTheme="minorHAnsi" w:hAnsiTheme="minorHAnsi" w:cstheme="minorHAnsi"/>
        </w:rPr>
      </w:pPr>
      <w:r w:rsidRPr="00E0746C">
        <w:rPr>
          <w:rFonts w:asciiTheme="minorHAnsi" w:hAnsiTheme="minorHAnsi" w:cstheme="minorHAnsi"/>
          <w:color w:val="FF0000"/>
        </w:rPr>
        <w:t xml:space="preserve">Red </w:t>
      </w:r>
      <w:r>
        <w:rPr>
          <w:rFonts w:asciiTheme="minorHAnsi" w:hAnsiTheme="minorHAnsi" w:cstheme="minorHAnsi"/>
        </w:rPr>
        <w:t>is working below the expected standard for this time of year</w:t>
      </w:r>
      <w:r w:rsidR="00C414C0">
        <w:rPr>
          <w:rFonts w:asciiTheme="minorHAnsi" w:hAnsiTheme="minorHAnsi" w:cstheme="minorHAnsi"/>
        </w:rPr>
        <w:t xml:space="preserve"> and age</w:t>
      </w:r>
      <w:r>
        <w:rPr>
          <w:rFonts w:asciiTheme="minorHAnsi" w:hAnsiTheme="minorHAnsi" w:cstheme="minorHAnsi"/>
        </w:rPr>
        <w:t xml:space="preserve">. </w:t>
      </w:r>
    </w:p>
    <w:p w:rsidR="008A7FD4" w:rsidP="008A7FD4" w:rsidRDefault="008A7FD4" w14:paraId="4664D063" w14:textId="06C8EDD6">
      <w:pPr>
        <w:pStyle w:val="1bodycopy10pt"/>
        <w:rPr>
          <w:rFonts w:asciiTheme="minorHAnsi" w:hAnsiTheme="minorHAnsi" w:cstheme="minorHAnsi"/>
        </w:rPr>
      </w:pPr>
      <w:r w:rsidRPr="00E0746C">
        <w:rPr>
          <w:rFonts w:asciiTheme="minorHAnsi" w:hAnsiTheme="minorHAnsi" w:cstheme="minorHAnsi"/>
          <w:color w:val="92D050"/>
        </w:rPr>
        <w:t xml:space="preserve">Green </w:t>
      </w:r>
      <w:r>
        <w:rPr>
          <w:rFonts w:asciiTheme="minorHAnsi" w:hAnsiTheme="minorHAnsi" w:cstheme="minorHAnsi"/>
        </w:rPr>
        <w:t>is working at the expected standard for this time of year</w:t>
      </w:r>
      <w:r w:rsidR="00C414C0">
        <w:rPr>
          <w:rFonts w:asciiTheme="minorHAnsi" w:hAnsiTheme="minorHAnsi" w:cstheme="minorHAnsi"/>
        </w:rPr>
        <w:t xml:space="preserve"> and age</w:t>
      </w:r>
      <w:r>
        <w:rPr>
          <w:rFonts w:asciiTheme="minorHAnsi" w:hAnsiTheme="minorHAnsi" w:cstheme="minorHAnsi"/>
        </w:rPr>
        <w:t xml:space="preserve">. </w:t>
      </w:r>
    </w:p>
    <w:p w:rsidR="008A7FD4" w:rsidP="008A7FD4" w:rsidRDefault="008A7FD4" w14:paraId="249B4FB1" w14:textId="1E11F9DA">
      <w:pPr>
        <w:pStyle w:val="1bodycopy10pt"/>
        <w:rPr>
          <w:rFonts w:asciiTheme="minorHAnsi" w:hAnsiTheme="minorHAnsi" w:cstheme="minorHAnsi"/>
        </w:rPr>
      </w:pPr>
      <w:r w:rsidRPr="00E0746C">
        <w:rPr>
          <w:rFonts w:asciiTheme="minorHAnsi" w:hAnsiTheme="minorHAnsi" w:cstheme="minorHAnsi"/>
          <w:color w:val="00B0F0"/>
        </w:rPr>
        <w:t xml:space="preserve">Blue </w:t>
      </w:r>
      <w:r>
        <w:rPr>
          <w:rFonts w:asciiTheme="minorHAnsi" w:hAnsiTheme="minorHAnsi" w:cstheme="minorHAnsi"/>
        </w:rPr>
        <w:t>is working above the expected standard for this time of year</w:t>
      </w:r>
      <w:r w:rsidR="00C414C0">
        <w:rPr>
          <w:rFonts w:asciiTheme="minorHAnsi" w:hAnsiTheme="minorHAnsi" w:cstheme="minorHAnsi"/>
        </w:rPr>
        <w:t xml:space="preserve"> and age</w:t>
      </w:r>
      <w:r>
        <w:rPr>
          <w:rFonts w:asciiTheme="minorHAnsi" w:hAnsiTheme="minorHAnsi" w:cstheme="minorHAnsi"/>
        </w:rPr>
        <w:t xml:space="preserve">. </w:t>
      </w:r>
    </w:p>
    <w:p w:rsidR="008C55B7" w:rsidP="003C4F21" w:rsidRDefault="008C55B7" w14:paraId="06B1DA56" w14:textId="77777777">
      <w:pPr>
        <w:pStyle w:val="1bodycopy10pt"/>
        <w:rPr>
          <w:rFonts w:asciiTheme="minorHAnsi" w:hAnsiTheme="minorHAnsi" w:cstheme="minorHAnsi"/>
        </w:rPr>
      </w:pPr>
    </w:p>
    <w:p w:rsidRPr="000561AF" w:rsidR="008A7FD4" w:rsidP="003C4F21" w:rsidRDefault="00332BC2" w14:paraId="410EEBF5" w14:textId="038936BF">
      <w:pPr>
        <w:pStyle w:val="1bodycopy10pt"/>
        <w:rPr>
          <w:rFonts w:asciiTheme="minorHAnsi" w:hAnsiTheme="minorHAnsi" w:cstheme="minorHAnsi"/>
        </w:rPr>
      </w:pPr>
      <w:r>
        <w:rPr>
          <w:rFonts w:asciiTheme="minorHAnsi" w:hAnsiTheme="minorHAnsi" w:cstheme="minorHAnsi"/>
        </w:rPr>
        <w:t xml:space="preserve">All </w:t>
      </w:r>
      <w:proofErr w:type="gramStart"/>
      <w:r>
        <w:rPr>
          <w:rFonts w:asciiTheme="minorHAnsi" w:hAnsiTheme="minorHAnsi" w:cstheme="minorHAnsi"/>
        </w:rPr>
        <w:t>recording</w:t>
      </w:r>
      <w:proofErr w:type="gramEnd"/>
      <w:r>
        <w:rPr>
          <w:rFonts w:asciiTheme="minorHAnsi" w:hAnsiTheme="minorHAnsi" w:cstheme="minorHAnsi"/>
        </w:rPr>
        <w:t xml:space="preserve"> of Blank Level assessment </w:t>
      </w:r>
      <w:proofErr w:type="gramStart"/>
      <w:r>
        <w:rPr>
          <w:rFonts w:asciiTheme="minorHAnsi" w:hAnsiTheme="minorHAnsi" w:cstheme="minorHAnsi"/>
        </w:rPr>
        <w:t>are</w:t>
      </w:r>
      <w:proofErr w:type="gramEnd"/>
      <w:r>
        <w:rPr>
          <w:rFonts w:asciiTheme="minorHAnsi" w:hAnsiTheme="minorHAnsi" w:cstheme="minorHAnsi"/>
        </w:rPr>
        <w:t xml:space="preserve"> input on to Insight tracking</w:t>
      </w:r>
      <w:r w:rsidR="008C55B7">
        <w:rPr>
          <w:rFonts w:asciiTheme="minorHAnsi" w:hAnsiTheme="minorHAnsi" w:cstheme="minorHAnsi"/>
        </w:rPr>
        <w:t xml:space="preserve"> using the Blank Levels mark scheme. </w:t>
      </w:r>
    </w:p>
    <w:p w:rsidRPr="0032715F" w:rsidR="005531D2" w:rsidP="005531D2" w:rsidRDefault="005531D2" w14:paraId="5F10BF89" w14:textId="21FF71B6">
      <w:pPr>
        <w:pStyle w:val="Subhead2"/>
        <w:rPr>
          <w:rFonts w:asciiTheme="minorHAnsi" w:hAnsiTheme="minorHAnsi" w:cstheme="minorHAnsi"/>
          <w:color w:val="179D47"/>
          <w:lang w:val="en-GB"/>
        </w:rPr>
      </w:pPr>
      <w:r>
        <w:rPr>
          <w:rFonts w:asciiTheme="minorHAnsi" w:hAnsiTheme="minorHAnsi" w:cstheme="minorHAnsi"/>
          <w:color w:val="179D47"/>
          <w:lang w:val="en-GB"/>
        </w:rPr>
        <w:t>5</w:t>
      </w:r>
      <w:r w:rsidRPr="00D44E8B">
        <w:rPr>
          <w:rFonts w:asciiTheme="minorHAnsi" w:hAnsiTheme="minorHAnsi" w:cstheme="minorHAnsi"/>
          <w:color w:val="179D47"/>
          <w:lang w:val="en-GB"/>
        </w:rPr>
        <w:t>.</w:t>
      </w:r>
      <w:r>
        <w:rPr>
          <w:rFonts w:asciiTheme="minorHAnsi" w:hAnsiTheme="minorHAnsi" w:cstheme="minorHAnsi"/>
          <w:color w:val="179D47"/>
          <w:lang w:val="en-GB"/>
        </w:rPr>
        <w:t>5</w:t>
      </w:r>
      <w:r w:rsidRPr="00D44E8B">
        <w:rPr>
          <w:rFonts w:asciiTheme="minorHAnsi" w:hAnsiTheme="minorHAnsi" w:cstheme="minorHAnsi"/>
          <w:color w:val="179D47"/>
          <w:lang w:val="en-GB"/>
        </w:rPr>
        <w:t xml:space="preserve"> </w:t>
      </w:r>
      <w:r>
        <w:rPr>
          <w:rFonts w:asciiTheme="minorHAnsi" w:hAnsiTheme="minorHAnsi" w:cstheme="minorHAnsi"/>
          <w:color w:val="179D47"/>
          <w:lang w:val="en-GB"/>
        </w:rPr>
        <w:t>Using data</w:t>
      </w:r>
    </w:p>
    <w:p w:rsidR="004055F7" w:rsidP="003C4F21" w:rsidRDefault="00DF0442" w14:paraId="5F32A807" w14:textId="77777777">
      <w:pPr>
        <w:pStyle w:val="1bodycopy10pt"/>
        <w:rPr>
          <w:rFonts w:asciiTheme="minorHAnsi" w:hAnsiTheme="minorHAnsi" w:cstheme="minorHAnsi"/>
        </w:rPr>
      </w:pPr>
      <w:r w:rsidRPr="00FA03D6">
        <w:rPr>
          <w:rFonts w:asciiTheme="minorHAnsi" w:hAnsiTheme="minorHAnsi" w:cstheme="minorHAnsi"/>
        </w:rPr>
        <w:t xml:space="preserve">Assessment outcomes are used to inform teachers future planning </w:t>
      </w:r>
      <w:r w:rsidRPr="00FA03D6" w:rsidR="00FA03D6">
        <w:rPr>
          <w:rFonts w:asciiTheme="minorHAnsi" w:hAnsiTheme="minorHAnsi" w:cstheme="minorHAnsi"/>
        </w:rPr>
        <w:t xml:space="preserve">and teaching of the pupils they teach. </w:t>
      </w:r>
    </w:p>
    <w:p w:rsidR="004055F7" w:rsidP="003C4F21" w:rsidRDefault="00FA03D6" w14:paraId="7D7E673C" w14:textId="77777777">
      <w:pPr>
        <w:pStyle w:val="1bodycopy10pt"/>
        <w:rPr>
          <w:rFonts w:asciiTheme="minorHAnsi" w:hAnsiTheme="minorHAnsi" w:cstheme="minorHAnsi"/>
        </w:rPr>
      </w:pPr>
      <w:r w:rsidRPr="00FA03D6">
        <w:rPr>
          <w:rFonts w:asciiTheme="minorHAnsi" w:hAnsiTheme="minorHAnsi" w:cstheme="minorHAnsi"/>
        </w:rPr>
        <w:t>At school level, assessment outcomes are used to target areas of development in the school</w:t>
      </w:r>
      <w:r w:rsidR="00F544B8">
        <w:rPr>
          <w:rFonts w:asciiTheme="minorHAnsi" w:hAnsiTheme="minorHAnsi" w:cstheme="minorHAnsi"/>
        </w:rPr>
        <w:t xml:space="preserve">, whether this be subject </w:t>
      </w:r>
      <w:r w:rsidR="00A9121A">
        <w:rPr>
          <w:rFonts w:asciiTheme="minorHAnsi" w:hAnsiTheme="minorHAnsi" w:cstheme="minorHAnsi"/>
        </w:rPr>
        <w:t>or cohort related</w:t>
      </w:r>
      <w:r w:rsidRPr="00FA03D6">
        <w:rPr>
          <w:rFonts w:asciiTheme="minorHAnsi" w:hAnsiTheme="minorHAnsi" w:cstheme="minorHAnsi"/>
        </w:rPr>
        <w:t>. Outcomes should inform</w:t>
      </w:r>
      <w:r w:rsidR="00A9121A">
        <w:rPr>
          <w:rFonts w:asciiTheme="minorHAnsi" w:hAnsiTheme="minorHAnsi" w:cstheme="minorHAnsi"/>
        </w:rPr>
        <w:t>/support</w:t>
      </w:r>
      <w:r w:rsidRPr="00FA03D6">
        <w:rPr>
          <w:rFonts w:asciiTheme="minorHAnsi" w:hAnsiTheme="minorHAnsi" w:cstheme="minorHAnsi"/>
        </w:rPr>
        <w:t xml:space="preserve"> the </w:t>
      </w:r>
      <w:r w:rsidR="00A9121A">
        <w:rPr>
          <w:rFonts w:asciiTheme="minorHAnsi" w:hAnsiTheme="minorHAnsi" w:cstheme="minorHAnsi"/>
        </w:rPr>
        <w:t>objectives/</w:t>
      </w:r>
      <w:r w:rsidRPr="00FA03D6">
        <w:rPr>
          <w:rFonts w:asciiTheme="minorHAnsi" w:hAnsiTheme="minorHAnsi" w:cstheme="minorHAnsi"/>
        </w:rPr>
        <w:t xml:space="preserve">actions </w:t>
      </w:r>
      <w:r w:rsidR="00A9121A">
        <w:rPr>
          <w:rFonts w:asciiTheme="minorHAnsi" w:hAnsiTheme="minorHAnsi" w:cstheme="minorHAnsi"/>
        </w:rPr>
        <w:t xml:space="preserve">found </w:t>
      </w:r>
      <w:r w:rsidRPr="00FA03D6">
        <w:rPr>
          <w:rFonts w:asciiTheme="minorHAnsi" w:hAnsiTheme="minorHAnsi" w:cstheme="minorHAnsi"/>
        </w:rPr>
        <w:t>within the school improvement plan</w:t>
      </w:r>
      <w:r w:rsidR="00A9121A">
        <w:rPr>
          <w:rFonts w:asciiTheme="minorHAnsi" w:hAnsiTheme="minorHAnsi" w:cstheme="minorHAnsi"/>
        </w:rPr>
        <w:t xml:space="preserve"> for each Learning Academies Trust school</w:t>
      </w:r>
      <w:r w:rsidRPr="00FA03D6">
        <w:rPr>
          <w:rFonts w:asciiTheme="minorHAnsi" w:hAnsiTheme="minorHAnsi" w:cstheme="minorHAnsi"/>
        </w:rPr>
        <w:t xml:space="preserve">. </w:t>
      </w:r>
    </w:p>
    <w:p w:rsidR="005531D2" w:rsidP="003C4F21" w:rsidRDefault="00FA03D6" w14:paraId="56C502FE" w14:textId="3564F7AD">
      <w:pPr>
        <w:pStyle w:val="1bodycopy10pt"/>
        <w:rPr>
          <w:rFonts w:asciiTheme="minorHAnsi" w:hAnsiTheme="minorHAnsi" w:cstheme="minorHAnsi"/>
        </w:rPr>
      </w:pPr>
      <w:r>
        <w:rPr>
          <w:rFonts w:asciiTheme="minorHAnsi" w:hAnsiTheme="minorHAnsi" w:cstheme="minorHAnsi"/>
        </w:rPr>
        <w:t xml:space="preserve">At Trust level, assessment outcomes are </w:t>
      </w:r>
      <w:proofErr w:type="spellStart"/>
      <w:r>
        <w:rPr>
          <w:rFonts w:asciiTheme="minorHAnsi" w:hAnsiTheme="minorHAnsi" w:cstheme="minorHAnsi"/>
        </w:rPr>
        <w:t>scrutinised</w:t>
      </w:r>
      <w:proofErr w:type="spellEnd"/>
      <w:r>
        <w:rPr>
          <w:rFonts w:asciiTheme="minorHAnsi" w:hAnsiTheme="minorHAnsi" w:cstheme="minorHAnsi"/>
        </w:rPr>
        <w:t xml:space="preserve"> and infor</w:t>
      </w:r>
      <w:r w:rsidR="00F544B8">
        <w:rPr>
          <w:rFonts w:asciiTheme="minorHAnsi" w:hAnsiTheme="minorHAnsi" w:cstheme="minorHAnsi"/>
        </w:rPr>
        <w:t xml:space="preserve">m Trust leaders in how to deploy Trust resources to support individual schools. </w:t>
      </w:r>
    </w:p>
    <w:p w:rsidRPr="00FB191B" w:rsidR="003C4F21" w:rsidP="00FB191B" w:rsidRDefault="000F71E0" w14:paraId="27137C44" w14:textId="0973C049">
      <w:pPr>
        <w:pStyle w:val="1bodycopy10pt"/>
        <w:rPr>
          <w:rFonts w:asciiTheme="minorHAnsi" w:hAnsiTheme="minorHAnsi" w:cstheme="minorHAnsi"/>
        </w:rPr>
      </w:pPr>
      <w:r>
        <w:rPr>
          <w:rFonts w:asciiTheme="minorHAnsi" w:hAnsiTheme="minorHAnsi" w:cstheme="minorHAnsi"/>
        </w:rPr>
        <w:t>At all levels</w:t>
      </w:r>
      <w:r w:rsidR="005109D5">
        <w:rPr>
          <w:rFonts w:asciiTheme="minorHAnsi" w:hAnsiTheme="minorHAnsi" w:cstheme="minorHAnsi"/>
        </w:rPr>
        <w:t>,</w:t>
      </w:r>
      <w:r>
        <w:rPr>
          <w:rFonts w:asciiTheme="minorHAnsi" w:hAnsiTheme="minorHAnsi" w:cstheme="minorHAnsi"/>
        </w:rPr>
        <w:t xml:space="preserve"> </w:t>
      </w:r>
      <w:r w:rsidR="00F41639">
        <w:rPr>
          <w:rFonts w:asciiTheme="minorHAnsi" w:hAnsiTheme="minorHAnsi" w:cstheme="minorHAnsi"/>
        </w:rPr>
        <w:t xml:space="preserve">leaders </w:t>
      </w:r>
      <w:proofErr w:type="spellStart"/>
      <w:r w:rsidR="00F41639">
        <w:rPr>
          <w:rFonts w:asciiTheme="minorHAnsi" w:hAnsiTheme="minorHAnsi" w:cstheme="minorHAnsi"/>
        </w:rPr>
        <w:t>recognise</w:t>
      </w:r>
      <w:proofErr w:type="spellEnd"/>
      <w:r w:rsidR="00F41639">
        <w:rPr>
          <w:rFonts w:asciiTheme="minorHAnsi" w:hAnsiTheme="minorHAnsi" w:cstheme="minorHAnsi"/>
        </w:rPr>
        <w:t xml:space="preserve"> that assessment outcomes are one source of evidence on how a school, cohort or group of pupils </w:t>
      </w:r>
      <w:r w:rsidR="00FC6ABA">
        <w:rPr>
          <w:rFonts w:asciiTheme="minorHAnsi" w:hAnsiTheme="minorHAnsi" w:cstheme="minorHAnsi"/>
        </w:rPr>
        <w:t xml:space="preserve">are achieving. A wider range of evidence is </w:t>
      </w:r>
      <w:r w:rsidR="005109D5">
        <w:rPr>
          <w:rFonts w:asciiTheme="minorHAnsi" w:hAnsiTheme="minorHAnsi" w:cstheme="minorHAnsi"/>
        </w:rPr>
        <w:t xml:space="preserve">also </w:t>
      </w:r>
      <w:r w:rsidR="00FC6ABA">
        <w:rPr>
          <w:rFonts w:asciiTheme="minorHAnsi" w:hAnsiTheme="minorHAnsi" w:cstheme="minorHAnsi"/>
        </w:rPr>
        <w:t>considered and used</w:t>
      </w:r>
      <w:r w:rsidR="005109D5">
        <w:rPr>
          <w:rFonts w:asciiTheme="minorHAnsi" w:hAnsiTheme="minorHAnsi" w:cstheme="minorHAnsi"/>
        </w:rPr>
        <w:t>, alongside</w:t>
      </w:r>
      <w:r w:rsidR="00FC6ABA">
        <w:rPr>
          <w:rFonts w:asciiTheme="minorHAnsi" w:hAnsiTheme="minorHAnsi" w:cstheme="minorHAnsi"/>
        </w:rPr>
        <w:t xml:space="preserve"> the assessment outcomes</w:t>
      </w:r>
      <w:r w:rsidR="005109D5">
        <w:rPr>
          <w:rFonts w:asciiTheme="minorHAnsi" w:hAnsiTheme="minorHAnsi" w:cstheme="minorHAnsi"/>
        </w:rPr>
        <w:t>,</w:t>
      </w:r>
      <w:r w:rsidR="00FC6ABA">
        <w:rPr>
          <w:rFonts w:asciiTheme="minorHAnsi" w:hAnsiTheme="minorHAnsi" w:cstheme="minorHAnsi"/>
        </w:rPr>
        <w:t xml:space="preserve"> </w:t>
      </w:r>
      <w:r w:rsidR="00EF1D6E">
        <w:rPr>
          <w:rFonts w:asciiTheme="minorHAnsi" w:hAnsiTheme="minorHAnsi" w:cstheme="minorHAnsi"/>
        </w:rPr>
        <w:t>for</w:t>
      </w:r>
      <w:r w:rsidR="00FC6ABA">
        <w:rPr>
          <w:rFonts w:asciiTheme="minorHAnsi" w:hAnsiTheme="minorHAnsi" w:cstheme="minorHAnsi"/>
        </w:rPr>
        <w:t xml:space="preserve"> the deployment of resources. </w:t>
      </w:r>
    </w:p>
    <w:p w:rsidRPr="003C4F21" w:rsidR="003C4F21" w:rsidP="00562E5E" w:rsidRDefault="003C4F21" w14:paraId="31931259" w14:textId="245094D2">
      <w:pPr>
        <w:pStyle w:val="Heading1"/>
        <w:numPr>
          <w:ilvl w:val="0"/>
          <w:numId w:val="0"/>
        </w:numPr>
        <w:ind w:left="340" w:hanging="340"/>
        <w:rPr>
          <w:rFonts w:cstheme="minorHAnsi"/>
        </w:rPr>
      </w:pPr>
      <w:bookmarkStart w:name="_Toc135382818" w:id="7"/>
      <w:r w:rsidRPr="003C4F21">
        <w:rPr>
          <w:rFonts w:cstheme="minorHAnsi"/>
        </w:rPr>
        <w:t xml:space="preserve">6. </w:t>
      </w:r>
      <w:bookmarkEnd w:id="7"/>
      <w:r w:rsidR="00A74B20">
        <w:rPr>
          <w:rFonts w:cstheme="minorHAnsi"/>
        </w:rPr>
        <w:t>MODERATION</w:t>
      </w:r>
    </w:p>
    <w:p w:rsidR="000E40BD" w:rsidP="00550473" w:rsidRDefault="00593B5A" w14:paraId="55474BAC" w14:textId="2B5B59F9">
      <w:pPr>
        <w:pStyle w:val="1bodycopy10pt"/>
        <w:rPr>
          <w:rFonts w:asciiTheme="minorHAnsi" w:hAnsiTheme="minorHAnsi" w:cstheme="minorHAnsi"/>
          <w:lang w:val="en-GB"/>
        </w:rPr>
      </w:pPr>
      <w:r>
        <w:rPr>
          <w:rFonts w:asciiTheme="minorHAnsi" w:hAnsiTheme="minorHAnsi" w:cstheme="minorHAnsi"/>
          <w:lang w:val="en-GB"/>
        </w:rPr>
        <w:t xml:space="preserve">Moderation </w:t>
      </w:r>
      <w:r w:rsidR="000A21FB">
        <w:rPr>
          <w:rFonts w:asciiTheme="minorHAnsi" w:hAnsiTheme="minorHAnsi" w:cstheme="minorHAnsi"/>
          <w:lang w:val="en-GB"/>
        </w:rPr>
        <w:t>is an essential part of securing accurate teacher judgements for assessment</w:t>
      </w:r>
      <w:r w:rsidR="00774A7D">
        <w:rPr>
          <w:rFonts w:asciiTheme="minorHAnsi" w:hAnsiTheme="minorHAnsi" w:cstheme="minorHAnsi"/>
          <w:lang w:val="en-GB"/>
        </w:rPr>
        <w:t>. Moderation in the Learning Academies Trust enables teachers to clarify assessments they have made in professional dialogue with</w:t>
      </w:r>
      <w:r w:rsidR="00C6269D">
        <w:rPr>
          <w:rFonts w:asciiTheme="minorHAnsi" w:hAnsiTheme="minorHAnsi" w:cstheme="minorHAnsi"/>
          <w:lang w:val="en-GB"/>
        </w:rPr>
        <w:t xml:space="preserve"> colleagues. </w:t>
      </w:r>
      <w:r w:rsidR="000E40BD">
        <w:rPr>
          <w:rFonts w:asciiTheme="minorHAnsi" w:hAnsiTheme="minorHAnsi" w:cstheme="minorHAnsi"/>
          <w:lang w:val="en-GB"/>
        </w:rPr>
        <w:t>It comes in two forms in a school year. These are as follows:</w:t>
      </w:r>
    </w:p>
    <w:p w:rsidRPr="004B68B4" w:rsidR="000E40BD" w:rsidP="00550473" w:rsidRDefault="000E40BD" w14:paraId="50BEFAFF" w14:textId="534BBD3D">
      <w:pPr>
        <w:pStyle w:val="1bodycopy10pt"/>
        <w:rPr>
          <w:rFonts w:asciiTheme="minorHAnsi" w:hAnsiTheme="minorHAnsi" w:cstheme="minorHAnsi"/>
          <w:b/>
          <w:bCs/>
          <w:lang w:val="en-GB"/>
        </w:rPr>
      </w:pPr>
      <w:r w:rsidRPr="004B68B4">
        <w:rPr>
          <w:rFonts w:asciiTheme="minorHAnsi" w:hAnsiTheme="minorHAnsi" w:cstheme="minorHAnsi"/>
          <w:b/>
          <w:bCs/>
          <w:lang w:val="en-GB"/>
        </w:rPr>
        <w:t>School level</w:t>
      </w:r>
    </w:p>
    <w:p w:rsidR="00B40B23" w:rsidP="00550473" w:rsidRDefault="00C00083" w14:paraId="61587DC8" w14:textId="7F618AED">
      <w:pPr>
        <w:pStyle w:val="1bodycopy10pt"/>
        <w:rPr>
          <w:rFonts w:asciiTheme="minorHAnsi" w:hAnsiTheme="minorHAnsi" w:cstheme="minorHAnsi"/>
          <w:lang w:val="en-GB"/>
        </w:rPr>
      </w:pPr>
      <w:r>
        <w:rPr>
          <w:rFonts w:asciiTheme="minorHAnsi" w:hAnsiTheme="minorHAnsi" w:cstheme="minorHAnsi"/>
          <w:lang w:val="en-GB"/>
        </w:rPr>
        <w:t xml:space="preserve">As part of teachers INSET time, schools are expected to plan in ample opportunities for teachers to work with one another to secure accurate judgements of assessments through moderation. </w:t>
      </w:r>
      <w:r w:rsidR="00294B01">
        <w:rPr>
          <w:rFonts w:asciiTheme="minorHAnsi" w:hAnsiTheme="minorHAnsi" w:cstheme="minorHAnsi"/>
          <w:lang w:val="en-GB"/>
        </w:rPr>
        <w:t xml:space="preserve">Moderation should take place across a range of subjects, especially when schools are using teacher assessment judgements </w:t>
      </w:r>
      <w:r w:rsidR="004B68B4">
        <w:rPr>
          <w:rFonts w:asciiTheme="minorHAnsi" w:hAnsiTheme="minorHAnsi" w:cstheme="minorHAnsi"/>
          <w:lang w:val="en-GB"/>
        </w:rPr>
        <w:t xml:space="preserve">to ascertain how a pupil is achieving. </w:t>
      </w:r>
      <w:r w:rsidR="00E63852">
        <w:rPr>
          <w:rFonts w:asciiTheme="minorHAnsi" w:hAnsiTheme="minorHAnsi" w:cstheme="minorHAnsi"/>
          <w:lang w:val="en-GB"/>
        </w:rPr>
        <w:t xml:space="preserve">Schools may choose to moderate within year groups, if a school is a </w:t>
      </w:r>
      <w:r w:rsidR="00B40B23">
        <w:rPr>
          <w:rFonts w:asciiTheme="minorHAnsi" w:hAnsiTheme="minorHAnsi" w:cstheme="minorHAnsi"/>
          <w:lang w:val="en-GB"/>
        </w:rPr>
        <w:t>two-form</w:t>
      </w:r>
      <w:r w:rsidR="00E63852">
        <w:rPr>
          <w:rFonts w:asciiTheme="minorHAnsi" w:hAnsiTheme="minorHAnsi" w:cstheme="minorHAnsi"/>
          <w:lang w:val="en-GB"/>
        </w:rPr>
        <w:t xml:space="preserve"> entry school. Alternatively, schools may choose to moderate pupils work across year groups or even phases when teacher assessment deems a pupil to be working significantly below </w:t>
      </w:r>
      <w:r w:rsidR="00B40B23">
        <w:rPr>
          <w:rFonts w:asciiTheme="minorHAnsi" w:hAnsiTheme="minorHAnsi" w:cstheme="minorHAnsi"/>
          <w:lang w:val="en-GB"/>
        </w:rPr>
        <w:t xml:space="preserve">the </w:t>
      </w:r>
      <w:r w:rsidR="00113E25">
        <w:rPr>
          <w:rFonts w:asciiTheme="minorHAnsi" w:hAnsiTheme="minorHAnsi" w:cstheme="minorHAnsi"/>
          <w:lang w:val="en-GB"/>
        </w:rPr>
        <w:t>age-related</w:t>
      </w:r>
      <w:r w:rsidR="00B40B23">
        <w:rPr>
          <w:rFonts w:asciiTheme="minorHAnsi" w:hAnsiTheme="minorHAnsi" w:cstheme="minorHAnsi"/>
          <w:lang w:val="en-GB"/>
        </w:rPr>
        <w:t xml:space="preserve"> expectation. </w:t>
      </w:r>
    </w:p>
    <w:p w:rsidR="00113E25" w:rsidP="00550473" w:rsidRDefault="00113E25" w14:paraId="2B578EB1" w14:textId="49394624">
      <w:pPr>
        <w:pStyle w:val="1bodycopy10pt"/>
        <w:rPr>
          <w:rFonts w:asciiTheme="minorHAnsi" w:hAnsiTheme="minorHAnsi" w:cstheme="minorHAnsi"/>
          <w:lang w:val="en-GB"/>
        </w:rPr>
      </w:pPr>
      <w:r>
        <w:rPr>
          <w:rFonts w:asciiTheme="minorHAnsi" w:hAnsiTheme="minorHAnsi" w:cstheme="minorHAnsi"/>
          <w:lang w:val="en-GB"/>
        </w:rPr>
        <w:lastRenderedPageBreak/>
        <w:t>As a minimum, it is expected that schools provide whole school opportunities to moderate pupils work on a termly basis</w:t>
      </w:r>
      <w:r w:rsidR="00125796">
        <w:rPr>
          <w:rFonts w:asciiTheme="minorHAnsi" w:hAnsiTheme="minorHAnsi" w:cstheme="minorHAnsi"/>
          <w:lang w:val="en-GB"/>
        </w:rPr>
        <w:t xml:space="preserve">, prior to the inputting of teacher assessment judgements on to Insight. </w:t>
      </w:r>
    </w:p>
    <w:p w:rsidRPr="00433099" w:rsidR="00B40B23" w:rsidP="00550473" w:rsidRDefault="00B40B23" w14:paraId="5EBC3958" w14:textId="1EAE2852">
      <w:pPr>
        <w:pStyle w:val="1bodycopy10pt"/>
        <w:rPr>
          <w:rFonts w:asciiTheme="minorHAnsi" w:hAnsiTheme="minorHAnsi" w:cstheme="minorHAnsi"/>
          <w:b/>
          <w:bCs/>
          <w:lang w:val="en-GB"/>
        </w:rPr>
      </w:pPr>
      <w:r w:rsidRPr="00433099">
        <w:rPr>
          <w:rFonts w:asciiTheme="minorHAnsi" w:hAnsiTheme="minorHAnsi" w:cstheme="minorHAnsi"/>
          <w:b/>
          <w:bCs/>
          <w:lang w:val="en-GB"/>
        </w:rPr>
        <w:t>Trust level</w:t>
      </w:r>
    </w:p>
    <w:p w:rsidR="00B40B23" w:rsidP="00550473" w:rsidRDefault="00B40B23" w14:paraId="2FFD79D4" w14:textId="38C80A80">
      <w:pPr>
        <w:pStyle w:val="1bodycopy10pt"/>
        <w:rPr>
          <w:rFonts w:asciiTheme="minorHAnsi" w:hAnsiTheme="minorHAnsi" w:cstheme="minorHAnsi"/>
          <w:lang w:val="en-GB"/>
        </w:rPr>
      </w:pPr>
      <w:r>
        <w:rPr>
          <w:rFonts w:asciiTheme="minorHAnsi" w:hAnsiTheme="minorHAnsi" w:cstheme="minorHAnsi"/>
          <w:lang w:val="en-GB"/>
        </w:rPr>
        <w:t xml:space="preserve">Throughout the school year, Trust leaders build in time to moderate pupils work across schools. </w:t>
      </w:r>
      <w:r w:rsidR="00AF030C">
        <w:rPr>
          <w:rFonts w:asciiTheme="minorHAnsi" w:hAnsiTheme="minorHAnsi" w:cstheme="minorHAnsi"/>
          <w:lang w:val="en-GB"/>
        </w:rPr>
        <w:t>T</w:t>
      </w:r>
      <w:r w:rsidR="00ED04BE">
        <w:rPr>
          <w:rFonts w:asciiTheme="minorHAnsi" w:hAnsiTheme="minorHAnsi" w:cstheme="minorHAnsi"/>
          <w:lang w:val="en-GB"/>
        </w:rPr>
        <w:t xml:space="preserve">eachers meet with one another to complete moderation tasks, mostly in assessing writing. </w:t>
      </w:r>
      <w:r w:rsidR="008657DA">
        <w:rPr>
          <w:rFonts w:asciiTheme="minorHAnsi" w:hAnsiTheme="minorHAnsi" w:cstheme="minorHAnsi"/>
          <w:lang w:val="en-GB"/>
        </w:rPr>
        <w:t xml:space="preserve">Teachers will meet in the year groups they teach </w:t>
      </w:r>
      <w:r w:rsidR="00562E12">
        <w:rPr>
          <w:rFonts w:asciiTheme="minorHAnsi" w:hAnsiTheme="minorHAnsi" w:cstheme="minorHAnsi"/>
          <w:lang w:val="en-GB"/>
        </w:rPr>
        <w:t xml:space="preserve">in </w:t>
      </w:r>
      <w:r w:rsidR="00113E25">
        <w:rPr>
          <w:rFonts w:asciiTheme="minorHAnsi" w:hAnsiTheme="minorHAnsi" w:cstheme="minorHAnsi"/>
          <w:lang w:val="en-GB"/>
        </w:rPr>
        <w:t>when</w:t>
      </w:r>
      <w:r w:rsidR="008657DA">
        <w:rPr>
          <w:rFonts w:asciiTheme="minorHAnsi" w:hAnsiTheme="minorHAnsi" w:cstheme="minorHAnsi"/>
          <w:lang w:val="en-GB"/>
        </w:rPr>
        <w:t xml:space="preserve"> moderat</w:t>
      </w:r>
      <w:r w:rsidR="00113E25">
        <w:rPr>
          <w:rFonts w:asciiTheme="minorHAnsi" w:hAnsiTheme="minorHAnsi" w:cstheme="minorHAnsi"/>
          <w:lang w:val="en-GB"/>
        </w:rPr>
        <w:t>ing</w:t>
      </w:r>
      <w:r w:rsidR="008657DA">
        <w:rPr>
          <w:rFonts w:asciiTheme="minorHAnsi" w:hAnsiTheme="minorHAnsi" w:cstheme="minorHAnsi"/>
          <w:lang w:val="en-GB"/>
        </w:rPr>
        <w:t xml:space="preserve"> pupils work with records of this moderation being kept by the individual school. Moderation takes place a</w:t>
      </w:r>
      <w:r w:rsidR="00113E25">
        <w:rPr>
          <w:rFonts w:asciiTheme="minorHAnsi" w:hAnsiTheme="minorHAnsi" w:cstheme="minorHAnsi"/>
          <w:lang w:val="en-GB"/>
        </w:rPr>
        <w:t>t</w:t>
      </w:r>
      <w:r w:rsidR="008657DA">
        <w:rPr>
          <w:rFonts w:asciiTheme="minorHAnsi" w:hAnsiTheme="minorHAnsi" w:cstheme="minorHAnsi"/>
          <w:lang w:val="en-GB"/>
        </w:rPr>
        <w:t xml:space="preserve"> Trust level termly, once per </w:t>
      </w:r>
      <w:r w:rsidR="00AF030C">
        <w:rPr>
          <w:rFonts w:asciiTheme="minorHAnsi" w:hAnsiTheme="minorHAnsi" w:cstheme="minorHAnsi"/>
          <w:lang w:val="en-GB"/>
        </w:rPr>
        <w:t>t</w:t>
      </w:r>
      <w:r w:rsidR="008657DA">
        <w:rPr>
          <w:rFonts w:asciiTheme="minorHAnsi" w:hAnsiTheme="minorHAnsi" w:cstheme="minorHAnsi"/>
          <w:lang w:val="en-GB"/>
        </w:rPr>
        <w:t xml:space="preserve">erm. </w:t>
      </w:r>
    </w:p>
    <w:p w:rsidR="00503816" w:rsidP="00550473" w:rsidRDefault="00503816" w14:paraId="1DB5CAD2" w14:textId="5A611631">
      <w:pPr>
        <w:pStyle w:val="1bodycopy10pt"/>
        <w:rPr>
          <w:rFonts w:asciiTheme="minorHAnsi" w:hAnsiTheme="minorHAnsi" w:cstheme="minorHAnsi"/>
          <w:lang w:val="en-GB"/>
        </w:rPr>
      </w:pPr>
      <w:r>
        <w:rPr>
          <w:rFonts w:asciiTheme="minorHAnsi" w:hAnsiTheme="minorHAnsi" w:cstheme="minorHAnsi"/>
          <w:lang w:val="en-GB"/>
        </w:rPr>
        <w:t xml:space="preserve">Moderation may also occur when leaders in the school improvement team work with school leaders </w:t>
      </w:r>
      <w:r w:rsidR="004949ED">
        <w:rPr>
          <w:rFonts w:asciiTheme="minorHAnsi" w:hAnsiTheme="minorHAnsi" w:cstheme="minorHAnsi"/>
          <w:lang w:val="en-GB"/>
        </w:rPr>
        <w:t xml:space="preserve">to assess pupil outcomes. The school improvement </w:t>
      </w:r>
      <w:proofErr w:type="gramStart"/>
      <w:r w:rsidR="004949ED">
        <w:rPr>
          <w:rFonts w:asciiTheme="minorHAnsi" w:hAnsiTheme="minorHAnsi" w:cstheme="minorHAnsi"/>
          <w:lang w:val="en-GB"/>
        </w:rPr>
        <w:t>team work</w:t>
      </w:r>
      <w:proofErr w:type="gramEnd"/>
      <w:r w:rsidR="004949ED">
        <w:rPr>
          <w:rFonts w:asciiTheme="minorHAnsi" w:hAnsiTheme="minorHAnsi" w:cstheme="minorHAnsi"/>
          <w:lang w:val="en-GB"/>
        </w:rPr>
        <w:t xml:space="preserve"> in collaboration with school leaders, such as the Mathematics and English leads, to </w:t>
      </w:r>
      <w:r w:rsidR="00113E25">
        <w:rPr>
          <w:rFonts w:asciiTheme="minorHAnsi" w:hAnsiTheme="minorHAnsi" w:cstheme="minorHAnsi"/>
          <w:lang w:val="en-GB"/>
        </w:rPr>
        <w:t>coach</w:t>
      </w:r>
      <w:r w:rsidR="004949ED">
        <w:rPr>
          <w:rFonts w:asciiTheme="minorHAnsi" w:hAnsiTheme="minorHAnsi" w:cstheme="minorHAnsi"/>
          <w:lang w:val="en-GB"/>
        </w:rPr>
        <w:t xml:space="preserve"> and support them in moderating pupil outcomes. </w:t>
      </w:r>
    </w:p>
    <w:p w:rsidR="00473D07" w:rsidP="00473D07" w:rsidRDefault="00A76651" w14:paraId="7C068F18" w14:textId="1BAE613F">
      <w:pPr>
        <w:pStyle w:val="Heading1"/>
        <w:numPr>
          <w:ilvl w:val="0"/>
          <w:numId w:val="0"/>
        </w:numPr>
        <w:ind w:left="340" w:hanging="340"/>
        <w:rPr>
          <w:rFonts w:cstheme="minorHAnsi"/>
        </w:rPr>
      </w:pPr>
      <w:r>
        <w:rPr>
          <w:rFonts w:cstheme="minorHAnsi"/>
        </w:rPr>
        <w:t>7</w:t>
      </w:r>
      <w:r w:rsidRPr="003C4F21" w:rsidR="00550473">
        <w:rPr>
          <w:rFonts w:cstheme="minorHAnsi"/>
        </w:rPr>
        <w:t xml:space="preserve">. </w:t>
      </w:r>
      <w:r w:rsidR="00550473">
        <w:rPr>
          <w:rFonts w:cstheme="minorHAnsi"/>
        </w:rPr>
        <w:t>MONITORING AND EVALUATION</w:t>
      </w:r>
    </w:p>
    <w:p w:rsidR="00473D07" w:rsidP="00550473" w:rsidRDefault="00E947A5" w14:paraId="4FBADE50" w14:textId="4102AEC8">
      <w:pPr>
        <w:pStyle w:val="1bodycopy10pt"/>
        <w:rPr>
          <w:rFonts w:asciiTheme="minorHAnsi" w:hAnsiTheme="minorHAnsi" w:cstheme="minorHAnsi"/>
          <w:lang w:val="en-GB"/>
        </w:rPr>
      </w:pPr>
      <w:r>
        <w:rPr>
          <w:rFonts w:asciiTheme="minorHAnsi" w:hAnsiTheme="minorHAnsi" w:cstheme="minorHAnsi"/>
          <w:lang w:val="en-GB"/>
        </w:rPr>
        <w:t>Schools have set deadlines to input data on to the school management information system</w:t>
      </w:r>
      <w:r w:rsidR="00376CCA">
        <w:rPr>
          <w:rFonts w:asciiTheme="minorHAnsi" w:hAnsiTheme="minorHAnsi" w:cstheme="minorHAnsi"/>
          <w:lang w:val="en-GB"/>
        </w:rPr>
        <w:t xml:space="preserve">. </w:t>
      </w:r>
      <w:r w:rsidR="0033176C">
        <w:rPr>
          <w:rFonts w:asciiTheme="minorHAnsi" w:hAnsiTheme="minorHAnsi" w:cstheme="minorHAnsi"/>
          <w:lang w:val="en-GB"/>
        </w:rPr>
        <w:t xml:space="preserve">Once this data is input, the Trust’s </w:t>
      </w:r>
      <w:r w:rsidR="00590BFD">
        <w:rPr>
          <w:rFonts w:asciiTheme="minorHAnsi" w:hAnsiTheme="minorHAnsi" w:cstheme="minorHAnsi"/>
          <w:lang w:val="en-GB"/>
        </w:rPr>
        <w:t>Deputy CEO and Assessment Lead</w:t>
      </w:r>
      <w:r w:rsidR="0033176C">
        <w:rPr>
          <w:rFonts w:asciiTheme="minorHAnsi" w:hAnsiTheme="minorHAnsi" w:cstheme="minorHAnsi"/>
          <w:lang w:val="en-GB"/>
        </w:rPr>
        <w:t xml:space="preserve"> </w:t>
      </w:r>
      <w:r w:rsidR="00590BFD">
        <w:rPr>
          <w:rFonts w:asciiTheme="minorHAnsi" w:hAnsiTheme="minorHAnsi" w:cstheme="minorHAnsi"/>
          <w:lang w:val="en-GB"/>
        </w:rPr>
        <w:t xml:space="preserve">monitors </w:t>
      </w:r>
      <w:r w:rsidR="0033176C">
        <w:rPr>
          <w:rFonts w:asciiTheme="minorHAnsi" w:hAnsiTheme="minorHAnsi" w:cstheme="minorHAnsi"/>
          <w:lang w:val="en-GB"/>
        </w:rPr>
        <w:t xml:space="preserve">the </w:t>
      </w:r>
      <w:r w:rsidR="00A16E8C">
        <w:rPr>
          <w:rFonts w:asciiTheme="minorHAnsi" w:hAnsiTheme="minorHAnsi" w:cstheme="minorHAnsi"/>
          <w:lang w:val="en-GB"/>
        </w:rPr>
        <w:t xml:space="preserve">inputting of data and reports back to individual schools where errors may occur. </w:t>
      </w:r>
      <w:r w:rsidR="00BE31AD">
        <w:rPr>
          <w:rFonts w:asciiTheme="minorHAnsi" w:hAnsiTheme="minorHAnsi" w:cstheme="minorHAnsi"/>
          <w:lang w:val="en-GB"/>
        </w:rPr>
        <w:t xml:space="preserve">Once errors or gaps in data have been rectified, the </w:t>
      </w:r>
      <w:r w:rsidR="004214D9">
        <w:rPr>
          <w:rFonts w:asciiTheme="minorHAnsi" w:hAnsiTheme="minorHAnsi" w:cstheme="minorHAnsi"/>
          <w:lang w:val="en-GB"/>
        </w:rPr>
        <w:t>data is</w:t>
      </w:r>
      <w:r w:rsidR="00BE31AD">
        <w:rPr>
          <w:rFonts w:asciiTheme="minorHAnsi" w:hAnsiTheme="minorHAnsi" w:cstheme="minorHAnsi"/>
          <w:lang w:val="en-GB"/>
        </w:rPr>
        <w:t xml:space="preserve"> </w:t>
      </w:r>
      <w:r w:rsidR="005515AD">
        <w:rPr>
          <w:rFonts w:asciiTheme="minorHAnsi" w:hAnsiTheme="minorHAnsi" w:cstheme="minorHAnsi"/>
          <w:lang w:val="en-GB"/>
        </w:rPr>
        <w:t>collate</w:t>
      </w:r>
      <w:r w:rsidR="004214D9">
        <w:rPr>
          <w:rFonts w:asciiTheme="minorHAnsi" w:hAnsiTheme="minorHAnsi" w:cstheme="minorHAnsi"/>
          <w:lang w:val="en-GB"/>
        </w:rPr>
        <w:t>d</w:t>
      </w:r>
      <w:r w:rsidR="005515AD">
        <w:rPr>
          <w:rFonts w:asciiTheme="minorHAnsi" w:hAnsiTheme="minorHAnsi" w:cstheme="minorHAnsi"/>
          <w:lang w:val="en-GB"/>
        </w:rPr>
        <w:t xml:space="preserve"> in preparation for reporting to the Trust Board. </w:t>
      </w:r>
    </w:p>
    <w:p w:rsidR="00F13309" w:rsidP="00550473" w:rsidRDefault="00F13309" w14:paraId="75FD2A21" w14:textId="55DF4190">
      <w:pPr>
        <w:pStyle w:val="1bodycopy10pt"/>
        <w:rPr>
          <w:rFonts w:asciiTheme="minorHAnsi" w:hAnsiTheme="minorHAnsi" w:cstheme="minorHAnsi"/>
          <w:lang w:val="en-GB"/>
        </w:rPr>
      </w:pPr>
      <w:r>
        <w:rPr>
          <w:rFonts w:asciiTheme="minorHAnsi" w:hAnsiTheme="minorHAnsi" w:cstheme="minorHAnsi"/>
          <w:lang w:val="en-GB"/>
        </w:rPr>
        <w:t xml:space="preserve">The Trust Board </w:t>
      </w:r>
      <w:r w:rsidR="00BB271C">
        <w:rPr>
          <w:rFonts w:asciiTheme="minorHAnsi" w:hAnsiTheme="minorHAnsi" w:cstheme="minorHAnsi"/>
          <w:lang w:val="en-GB"/>
        </w:rPr>
        <w:t>requ</w:t>
      </w:r>
      <w:r w:rsidR="00A94A79">
        <w:rPr>
          <w:rFonts w:asciiTheme="minorHAnsi" w:hAnsiTheme="minorHAnsi" w:cstheme="minorHAnsi"/>
          <w:lang w:val="en-GB"/>
        </w:rPr>
        <w:t>est</w:t>
      </w:r>
      <w:r w:rsidR="00BB271C">
        <w:rPr>
          <w:rFonts w:asciiTheme="minorHAnsi" w:hAnsiTheme="minorHAnsi" w:cstheme="minorHAnsi"/>
          <w:lang w:val="en-GB"/>
        </w:rPr>
        <w:t xml:space="preserve"> the following pupil attainment data termly:</w:t>
      </w:r>
    </w:p>
    <w:p w:rsidR="00FA1EEC" w:rsidP="00550473" w:rsidRDefault="00C12C6E" w14:paraId="0A029947" w14:textId="77777777">
      <w:pPr>
        <w:pStyle w:val="1bodycopy10pt"/>
        <w:numPr>
          <w:ilvl w:val="0"/>
          <w:numId w:val="20"/>
        </w:numPr>
        <w:rPr>
          <w:rFonts w:asciiTheme="minorHAnsi" w:hAnsiTheme="minorHAnsi" w:cstheme="minorHAnsi"/>
          <w:lang w:val="en-GB"/>
        </w:rPr>
      </w:pPr>
      <w:r>
        <w:rPr>
          <w:rFonts w:asciiTheme="minorHAnsi" w:hAnsiTheme="minorHAnsi" w:cstheme="minorHAnsi"/>
          <w:lang w:val="en-GB"/>
        </w:rPr>
        <w:t>Reading attainment (Years 1 to 6)</w:t>
      </w:r>
    </w:p>
    <w:p w:rsidR="00FA1EEC" w:rsidP="00550473" w:rsidRDefault="00C12C6E" w14:paraId="02CE0792" w14:textId="77777777">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t>Writing attainment (Years 1 to 6)</w:t>
      </w:r>
    </w:p>
    <w:p w:rsidR="00FA1EEC" w:rsidP="00550473" w:rsidRDefault="00C12C6E" w14:paraId="3CE9B9C1" w14:textId="77777777">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t>Maths attainment (Years 1 to 6)</w:t>
      </w:r>
    </w:p>
    <w:p w:rsidR="001E73DA" w:rsidP="00550473" w:rsidRDefault="001E73DA" w14:paraId="34BC221B" w14:textId="24A72576">
      <w:pPr>
        <w:pStyle w:val="1bodycopy10pt"/>
        <w:numPr>
          <w:ilvl w:val="0"/>
          <w:numId w:val="20"/>
        </w:numPr>
        <w:rPr>
          <w:rFonts w:asciiTheme="minorHAnsi" w:hAnsiTheme="minorHAnsi" w:cstheme="minorHAnsi"/>
          <w:lang w:val="en-GB"/>
        </w:rPr>
      </w:pPr>
      <w:r>
        <w:rPr>
          <w:rFonts w:asciiTheme="minorHAnsi" w:hAnsiTheme="minorHAnsi" w:cstheme="minorHAnsi"/>
          <w:lang w:val="en-GB"/>
        </w:rPr>
        <w:t>Spelling, Grammar and Punctuation (Year 3-6)</w:t>
      </w:r>
    </w:p>
    <w:p w:rsidR="00FA1EEC" w:rsidP="00550473" w:rsidRDefault="00C12C6E" w14:paraId="55B61225" w14:textId="77777777">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t>Phonics attainment (Year 1)</w:t>
      </w:r>
    </w:p>
    <w:p w:rsidRPr="00FA1EEC" w:rsidR="00486EE5" w:rsidP="00550473" w:rsidRDefault="00486EE5" w14:paraId="75D89C10" w14:textId="4D1FBD82">
      <w:pPr>
        <w:pStyle w:val="1bodycopy10pt"/>
        <w:numPr>
          <w:ilvl w:val="0"/>
          <w:numId w:val="20"/>
        </w:numPr>
        <w:rPr>
          <w:rFonts w:asciiTheme="minorHAnsi" w:hAnsiTheme="minorHAnsi" w:cstheme="minorHAnsi"/>
          <w:lang w:val="en-GB"/>
        </w:rPr>
      </w:pPr>
      <w:r w:rsidRPr="00FA1EEC">
        <w:rPr>
          <w:rFonts w:asciiTheme="minorHAnsi" w:hAnsiTheme="minorHAnsi" w:cstheme="minorHAnsi"/>
          <w:lang w:val="en-GB"/>
        </w:rPr>
        <w:t>Blank Level attainment (Early Years)</w:t>
      </w:r>
    </w:p>
    <w:p w:rsidR="00486EE5" w:rsidP="00550473" w:rsidRDefault="00486EE5" w14:paraId="01122FF9" w14:textId="31386819">
      <w:pPr>
        <w:pStyle w:val="1bodycopy10pt"/>
        <w:rPr>
          <w:rFonts w:asciiTheme="minorHAnsi" w:hAnsiTheme="minorHAnsi" w:cstheme="minorHAnsi"/>
          <w:lang w:val="en-GB"/>
        </w:rPr>
      </w:pPr>
      <w:r>
        <w:rPr>
          <w:rFonts w:asciiTheme="minorHAnsi" w:hAnsiTheme="minorHAnsi" w:cstheme="minorHAnsi"/>
          <w:lang w:val="en-GB"/>
        </w:rPr>
        <w:t>The Trust Board requ</w:t>
      </w:r>
      <w:r w:rsidR="00AB28C4">
        <w:rPr>
          <w:rFonts w:asciiTheme="minorHAnsi" w:hAnsiTheme="minorHAnsi" w:cstheme="minorHAnsi"/>
          <w:lang w:val="en-GB"/>
        </w:rPr>
        <w:t xml:space="preserve">est outcomes for all pupils as well as group data, such as Disadvantaged Pupils and Pupils with SEND. </w:t>
      </w:r>
      <w:r w:rsidR="008629B2">
        <w:rPr>
          <w:rFonts w:asciiTheme="minorHAnsi" w:hAnsiTheme="minorHAnsi" w:cstheme="minorHAnsi"/>
          <w:lang w:val="en-GB"/>
        </w:rPr>
        <w:t>An evaluation of school data is submitted to the board three times per year</w:t>
      </w:r>
      <w:r w:rsidR="00EC1B97">
        <w:rPr>
          <w:rFonts w:asciiTheme="minorHAnsi" w:hAnsiTheme="minorHAnsi" w:cstheme="minorHAnsi"/>
          <w:lang w:val="en-GB"/>
        </w:rPr>
        <w:t xml:space="preserve">. The </w:t>
      </w:r>
      <w:r w:rsidR="00E81676">
        <w:rPr>
          <w:rFonts w:asciiTheme="minorHAnsi" w:hAnsiTheme="minorHAnsi" w:cstheme="minorHAnsi"/>
          <w:lang w:val="en-GB"/>
        </w:rPr>
        <w:t>Deputy CEO</w:t>
      </w:r>
      <w:r w:rsidR="00EC1B97">
        <w:rPr>
          <w:rFonts w:asciiTheme="minorHAnsi" w:hAnsiTheme="minorHAnsi" w:cstheme="minorHAnsi"/>
          <w:lang w:val="en-GB"/>
        </w:rPr>
        <w:t xml:space="preserve"> present</w:t>
      </w:r>
      <w:r w:rsidR="00E873FD">
        <w:rPr>
          <w:rFonts w:asciiTheme="minorHAnsi" w:hAnsiTheme="minorHAnsi" w:cstheme="minorHAnsi"/>
          <w:lang w:val="en-GB"/>
        </w:rPr>
        <w:t>s</w:t>
      </w:r>
      <w:r w:rsidR="00EC1B97">
        <w:rPr>
          <w:rFonts w:asciiTheme="minorHAnsi" w:hAnsiTheme="minorHAnsi" w:cstheme="minorHAnsi"/>
          <w:lang w:val="en-GB"/>
        </w:rPr>
        <w:t xml:space="preserve"> their analysis of the data to the Trusts </w:t>
      </w:r>
      <w:r w:rsidR="00E81676">
        <w:rPr>
          <w:rFonts w:asciiTheme="minorHAnsi" w:hAnsiTheme="minorHAnsi" w:cstheme="minorHAnsi"/>
          <w:lang w:val="en-GB"/>
        </w:rPr>
        <w:t>Inclusion</w:t>
      </w:r>
      <w:r w:rsidR="00EC1B97">
        <w:rPr>
          <w:rFonts w:asciiTheme="minorHAnsi" w:hAnsiTheme="minorHAnsi" w:cstheme="minorHAnsi"/>
          <w:lang w:val="en-GB"/>
        </w:rPr>
        <w:t xml:space="preserve"> Committee</w:t>
      </w:r>
      <w:r w:rsidR="00756DDB">
        <w:rPr>
          <w:rFonts w:asciiTheme="minorHAnsi" w:hAnsiTheme="minorHAnsi" w:cstheme="minorHAnsi"/>
          <w:lang w:val="en-GB"/>
        </w:rPr>
        <w:t xml:space="preserve"> each term. </w:t>
      </w:r>
    </w:p>
    <w:p w:rsidR="00491B33" w:rsidP="00550473" w:rsidRDefault="00491B33" w14:paraId="688B5293" w14:textId="53A4D342">
      <w:pPr>
        <w:pStyle w:val="1bodycopy10pt"/>
        <w:rPr>
          <w:rFonts w:asciiTheme="minorHAnsi" w:hAnsiTheme="minorHAnsi" w:cstheme="minorHAnsi"/>
          <w:lang w:val="en-GB"/>
        </w:rPr>
      </w:pPr>
      <w:r>
        <w:rPr>
          <w:rFonts w:asciiTheme="minorHAnsi" w:hAnsiTheme="minorHAnsi" w:cstheme="minorHAnsi"/>
          <w:lang w:val="en-GB"/>
        </w:rPr>
        <w:t xml:space="preserve">At Trust level, progress at each school is monitored by the school improvement team. </w:t>
      </w:r>
      <w:r w:rsidR="00492921">
        <w:rPr>
          <w:rFonts w:asciiTheme="minorHAnsi" w:hAnsiTheme="minorHAnsi" w:cstheme="minorHAnsi"/>
          <w:lang w:val="en-GB"/>
        </w:rPr>
        <w:t xml:space="preserve">The team meet half termly to review performance and outcomes and scrutinise pupil data </w:t>
      </w:r>
      <w:r w:rsidR="008629B2">
        <w:rPr>
          <w:rFonts w:asciiTheme="minorHAnsi" w:hAnsiTheme="minorHAnsi" w:cstheme="minorHAnsi"/>
          <w:lang w:val="en-GB"/>
        </w:rPr>
        <w:t>at each school</w:t>
      </w:r>
      <w:r w:rsidR="000D6408">
        <w:rPr>
          <w:rFonts w:asciiTheme="minorHAnsi" w:hAnsiTheme="minorHAnsi" w:cstheme="minorHAnsi"/>
          <w:lang w:val="en-GB"/>
        </w:rPr>
        <w:t xml:space="preserve"> from the initial analysis that has been undertaken by the </w:t>
      </w:r>
      <w:r w:rsidR="00634A49">
        <w:rPr>
          <w:rFonts w:asciiTheme="minorHAnsi" w:hAnsiTheme="minorHAnsi" w:cstheme="minorHAnsi"/>
          <w:lang w:val="en-GB"/>
        </w:rPr>
        <w:t>Deputy CEO.</w:t>
      </w:r>
      <w:r w:rsidR="000D6408">
        <w:rPr>
          <w:rFonts w:asciiTheme="minorHAnsi" w:hAnsiTheme="minorHAnsi" w:cstheme="minorHAnsi"/>
          <w:lang w:val="en-GB"/>
        </w:rPr>
        <w:t xml:space="preserve"> </w:t>
      </w:r>
    </w:p>
    <w:p w:rsidR="00473D07" w:rsidP="00550473" w:rsidRDefault="009C7CB7" w14:paraId="56F8E02C" w14:textId="72759CFB">
      <w:pPr>
        <w:pStyle w:val="1bodycopy10pt"/>
        <w:rPr>
          <w:rFonts w:asciiTheme="minorHAnsi" w:hAnsiTheme="minorHAnsi" w:cstheme="minorHAnsi"/>
          <w:lang w:val="en-GB"/>
        </w:rPr>
      </w:pPr>
      <w:r>
        <w:rPr>
          <w:rFonts w:asciiTheme="minorHAnsi" w:hAnsiTheme="minorHAnsi" w:cstheme="minorHAnsi"/>
          <w:lang w:val="en-GB"/>
        </w:rPr>
        <w:t xml:space="preserve">Collated data is shared with all </w:t>
      </w:r>
      <w:r w:rsidR="00AA5286">
        <w:rPr>
          <w:rFonts w:asciiTheme="minorHAnsi" w:hAnsiTheme="minorHAnsi" w:cstheme="minorHAnsi"/>
          <w:lang w:val="en-GB"/>
        </w:rPr>
        <w:t>Headteachers</w:t>
      </w:r>
      <w:r>
        <w:rPr>
          <w:rFonts w:asciiTheme="minorHAnsi" w:hAnsiTheme="minorHAnsi" w:cstheme="minorHAnsi"/>
          <w:lang w:val="en-GB"/>
        </w:rPr>
        <w:t xml:space="preserve">, as well as assessment leads in each school. It is the expectation that </w:t>
      </w:r>
      <w:r w:rsidR="00274A28">
        <w:rPr>
          <w:rFonts w:asciiTheme="minorHAnsi" w:hAnsiTheme="minorHAnsi" w:cstheme="minorHAnsi"/>
          <w:lang w:val="en-GB"/>
        </w:rPr>
        <w:t>Headteachers</w:t>
      </w:r>
      <w:r>
        <w:rPr>
          <w:rFonts w:asciiTheme="minorHAnsi" w:hAnsiTheme="minorHAnsi" w:cstheme="minorHAnsi"/>
          <w:lang w:val="en-GB"/>
        </w:rPr>
        <w:t xml:space="preserve"> work with the</w:t>
      </w:r>
      <w:r w:rsidR="00274A28">
        <w:rPr>
          <w:rFonts w:asciiTheme="minorHAnsi" w:hAnsiTheme="minorHAnsi" w:cstheme="minorHAnsi"/>
          <w:lang w:val="en-GB"/>
        </w:rPr>
        <w:t>ir school leaders in analysing the data further to establish ways in which standards and outcomes can improve</w:t>
      </w:r>
      <w:r w:rsidR="00AA5286">
        <w:rPr>
          <w:rFonts w:asciiTheme="minorHAnsi" w:hAnsiTheme="minorHAnsi" w:cstheme="minorHAnsi"/>
          <w:lang w:val="en-GB"/>
        </w:rPr>
        <w:t xml:space="preserve"> in their setting. </w:t>
      </w:r>
    </w:p>
    <w:p w:rsidR="00886E11" w:rsidP="00550473" w:rsidRDefault="00886E11" w14:paraId="2DB13BEB" w14:textId="70B4F192">
      <w:pPr>
        <w:pStyle w:val="1bodycopy10pt"/>
        <w:rPr>
          <w:rFonts w:asciiTheme="minorHAnsi" w:hAnsiTheme="minorHAnsi" w:cstheme="minorHAnsi"/>
          <w:lang w:val="en-GB"/>
        </w:rPr>
      </w:pPr>
      <w:r>
        <w:rPr>
          <w:rFonts w:asciiTheme="minorHAnsi" w:hAnsiTheme="minorHAnsi" w:cstheme="minorHAnsi"/>
          <w:lang w:val="en-GB"/>
        </w:rPr>
        <w:t xml:space="preserve">It is the responsibility of the Headteacher in each school to share the termly data outcomes with their Local Governing Bodies. </w:t>
      </w:r>
      <w:r w:rsidR="00F14548">
        <w:rPr>
          <w:rFonts w:asciiTheme="minorHAnsi" w:hAnsiTheme="minorHAnsi" w:cstheme="minorHAnsi"/>
          <w:lang w:val="en-GB"/>
        </w:rPr>
        <w:t>This should happen at the Local Governing Bo</w:t>
      </w:r>
      <w:r w:rsidR="00A94A79">
        <w:rPr>
          <w:rFonts w:asciiTheme="minorHAnsi" w:hAnsiTheme="minorHAnsi" w:cstheme="minorHAnsi"/>
          <w:lang w:val="en-GB"/>
        </w:rPr>
        <w:t>d</w:t>
      </w:r>
      <w:r w:rsidR="00F14548">
        <w:rPr>
          <w:rFonts w:asciiTheme="minorHAnsi" w:hAnsiTheme="minorHAnsi" w:cstheme="minorHAnsi"/>
          <w:lang w:val="en-GB"/>
        </w:rPr>
        <w:t xml:space="preserve">y meeting that </w:t>
      </w:r>
      <w:r w:rsidR="00A94A79">
        <w:rPr>
          <w:rFonts w:asciiTheme="minorHAnsi" w:hAnsiTheme="minorHAnsi" w:cstheme="minorHAnsi"/>
          <w:lang w:val="en-GB"/>
        </w:rPr>
        <w:t>follows</w:t>
      </w:r>
      <w:r w:rsidR="00F14548">
        <w:rPr>
          <w:rFonts w:asciiTheme="minorHAnsi" w:hAnsiTheme="minorHAnsi" w:cstheme="minorHAnsi"/>
          <w:lang w:val="en-GB"/>
        </w:rPr>
        <w:t xml:space="preserve"> the issuing of the data report to Headteachers. </w:t>
      </w:r>
    </w:p>
    <w:p w:rsidR="000D6408" w:rsidP="00550473" w:rsidRDefault="000D6408" w14:paraId="6F1BF6F9" w14:textId="04435396">
      <w:pPr>
        <w:pStyle w:val="1bodycopy10pt"/>
        <w:rPr>
          <w:rFonts w:asciiTheme="minorHAnsi" w:hAnsiTheme="minorHAnsi" w:cstheme="minorHAnsi"/>
          <w:lang w:val="en-GB"/>
        </w:rPr>
      </w:pPr>
      <w:r>
        <w:rPr>
          <w:rFonts w:asciiTheme="minorHAnsi" w:hAnsiTheme="minorHAnsi" w:cstheme="minorHAnsi"/>
          <w:lang w:val="en-GB"/>
        </w:rPr>
        <w:t xml:space="preserve">The Learning Academies Trust sets </w:t>
      </w:r>
      <w:r w:rsidR="008D15B6">
        <w:rPr>
          <w:rFonts w:asciiTheme="minorHAnsi" w:hAnsiTheme="minorHAnsi" w:cstheme="minorHAnsi"/>
          <w:lang w:val="en-GB"/>
        </w:rPr>
        <w:t xml:space="preserve">pupil progress review dates termly. During this time school leaders meet with teachers to discuss pupil outcomes and establish next steps </w:t>
      </w:r>
      <w:r w:rsidR="00A94A79">
        <w:rPr>
          <w:rFonts w:asciiTheme="minorHAnsi" w:hAnsiTheme="minorHAnsi" w:cstheme="minorHAnsi"/>
          <w:lang w:val="en-GB"/>
        </w:rPr>
        <w:t>to</w:t>
      </w:r>
      <w:r w:rsidR="008D15B6">
        <w:rPr>
          <w:rFonts w:asciiTheme="minorHAnsi" w:hAnsiTheme="minorHAnsi" w:cstheme="minorHAnsi"/>
          <w:lang w:val="en-GB"/>
        </w:rPr>
        <w:t xml:space="preserve"> close gaps in learning and improve outcomes. </w:t>
      </w:r>
    </w:p>
    <w:p w:rsidR="00707E85" w:rsidP="00550473" w:rsidRDefault="00707E85" w14:paraId="25076798" w14:textId="4F7DAD38">
      <w:pPr>
        <w:pStyle w:val="1bodycopy10pt"/>
        <w:rPr>
          <w:rFonts w:asciiTheme="minorHAnsi" w:hAnsiTheme="minorHAnsi" w:cstheme="minorHAnsi"/>
          <w:lang w:val="en-GB"/>
        </w:rPr>
      </w:pPr>
      <w:r>
        <w:rPr>
          <w:rFonts w:asciiTheme="minorHAnsi" w:hAnsiTheme="minorHAnsi" w:cstheme="minorHAnsi"/>
          <w:lang w:val="en-GB"/>
        </w:rPr>
        <w:t xml:space="preserve">The </w:t>
      </w:r>
      <w:r w:rsidR="0076077E">
        <w:rPr>
          <w:rFonts w:asciiTheme="minorHAnsi" w:hAnsiTheme="minorHAnsi" w:cstheme="minorHAnsi"/>
          <w:lang w:val="en-GB"/>
        </w:rPr>
        <w:t xml:space="preserve">Deputy CEO </w:t>
      </w:r>
      <w:r>
        <w:rPr>
          <w:rFonts w:asciiTheme="minorHAnsi" w:hAnsiTheme="minorHAnsi" w:cstheme="minorHAnsi"/>
          <w:lang w:val="en-GB"/>
        </w:rPr>
        <w:t>in the Learning Academies Trust meet</w:t>
      </w:r>
      <w:r w:rsidR="0076077E">
        <w:rPr>
          <w:rFonts w:asciiTheme="minorHAnsi" w:hAnsiTheme="minorHAnsi" w:cstheme="minorHAnsi"/>
          <w:lang w:val="en-GB"/>
        </w:rPr>
        <w:t>s</w:t>
      </w:r>
      <w:r>
        <w:rPr>
          <w:rFonts w:asciiTheme="minorHAnsi" w:hAnsiTheme="minorHAnsi" w:cstheme="minorHAnsi"/>
          <w:lang w:val="en-GB"/>
        </w:rPr>
        <w:t xml:space="preserve"> Headteachers </w:t>
      </w:r>
      <w:r w:rsidR="004A40CC">
        <w:rPr>
          <w:rFonts w:asciiTheme="minorHAnsi" w:hAnsiTheme="minorHAnsi" w:cstheme="minorHAnsi"/>
          <w:lang w:val="en-GB"/>
        </w:rPr>
        <w:t xml:space="preserve">termly. During these meetings, pupil outcomes </w:t>
      </w:r>
      <w:r w:rsidR="00C7247F">
        <w:rPr>
          <w:rFonts w:asciiTheme="minorHAnsi" w:hAnsiTheme="minorHAnsi" w:cstheme="minorHAnsi"/>
          <w:lang w:val="en-GB"/>
        </w:rPr>
        <w:t>will</w:t>
      </w:r>
      <w:r w:rsidR="004A40CC">
        <w:rPr>
          <w:rFonts w:asciiTheme="minorHAnsi" w:hAnsiTheme="minorHAnsi" w:cstheme="minorHAnsi"/>
          <w:lang w:val="en-GB"/>
        </w:rPr>
        <w:t xml:space="preserve"> be discussed and Headteachers </w:t>
      </w:r>
      <w:r w:rsidR="00183AEC">
        <w:rPr>
          <w:rFonts w:asciiTheme="minorHAnsi" w:hAnsiTheme="minorHAnsi" w:cstheme="minorHAnsi"/>
          <w:lang w:val="en-GB"/>
        </w:rPr>
        <w:t xml:space="preserve">questioned about the actions being taken following the data analysis. </w:t>
      </w:r>
    </w:p>
    <w:p w:rsidRPr="003C4F21" w:rsidR="003C4F21" w:rsidP="00686E9D" w:rsidRDefault="00A76651" w14:paraId="51AC96BD" w14:textId="1D48E011">
      <w:pPr>
        <w:pStyle w:val="Heading1"/>
        <w:numPr>
          <w:ilvl w:val="0"/>
          <w:numId w:val="0"/>
        </w:numPr>
        <w:ind w:left="340" w:hanging="340"/>
        <w:rPr>
          <w:rFonts w:cstheme="minorHAnsi"/>
        </w:rPr>
      </w:pPr>
      <w:bookmarkStart w:name="_Toc491427508" w:id="8"/>
      <w:bookmarkStart w:name="_Toc135382819" w:id="9"/>
      <w:r>
        <w:rPr>
          <w:rFonts w:cstheme="minorHAnsi"/>
        </w:rPr>
        <w:t>8</w:t>
      </w:r>
      <w:r w:rsidRPr="003C4F21" w:rsidR="003C4F21">
        <w:rPr>
          <w:rFonts w:cstheme="minorHAnsi"/>
        </w:rPr>
        <w:t>. Reporting to parents</w:t>
      </w:r>
      <w:bookmarkEnd w:id="8"/>
      <w:bookmarkEnd w:id="9"/>
      <w:r w:rsidRPr="003C4F21" w:rsidR="003C4F21">
        <w:rPr>
          <w:rFonts w:cstheme="minorHAnsi"/>
        </w:rPr>
        <w:t>/carers</w:t>
      </w:r>
    </w:p>
    <w:p w:rsidRPr="00FA1EEC" w:rsidR="00870170" w:rsidP="003C4F21" w:rsidRDefault="00870170" w14:paraId="6235032B" w14:textId="6BF85843">
      <w:pPr>
        <w:pStyle w:val="1bodycopy10pt"/>
        <w:rPr>
          <w:rFonts w:asciiTheme="minorHAnsi" w:hAnsiTheme="minorHAnsi" w:cstheme="minorHAnsi"/>
        </w:rPr>
      </w:pPr>
      <w:r w:rsidRPr="00FA1EEC">
        <w:rPr>
          <w:rFonts w:asciiTheme="minorHAnsi" w:hAnsiTheme="minorHAnsi" w:cstheme="minorHAnsi"/>
        </w:rPr>
        <w:t>Schools manage their individual reporting to parents/carers. Assessment data is reported to parents/carers in the following ways</w:t>
      </w:r>
      <w:r w:rsidRPr="00FA1EEC" w:rsidR="004B161C">
        <w:rPr>
          <w:rFonts w:asciiTheme="minorHAnsi" w:hAnsiTheme="minorHAnsi" w:cstheme="minorHAnsi"/>
        </w:rPr>
        <w:t>:</w:t>
      </w:r>
    </w:p>
    <w:p w:rsidR="00FA1EEC" w:rsidP="003C4F21" w:rsidRDefault="004B161C" w14:paraId="205021CE" w14:textId="77777777">
      <w:pPr>
        <w:pStyle w:val="1bodycopy10pt"/>
        <w:numPr>
          <w:ilvl w:val="0"/>
          <w:numId w:val="20"/>
        </w:numPr>
        <w:rPr>
          <w:rFonts w:asciiTheme="minorHAnsi" w:hAnsiTheme="minorHAnsi" w:cstheme="minorHAnsi"/>
        </w:rPr>
      </w:pPr>
      <w:r w:rsidRPr="00FA1EEC">
        <w:rPr>
          <w:rFonts w:asciiTheme="minorHAnsi" w:hAnsiTheme="minorHAnsi" w:cstheme="minorHAnsi"/>
        </w:rPr>
        <w:t>Parents Evenings</w:t>
      </w:r>
    </w:p>
    <w:p w:rsidRPr="003C71FC" w:rsidR="00FA1EEC" w:rsidP="003C4F21" w:rsidRDefault="004B161C" w14:paraId="7A517E95" w14:textId="4E0FD3F4">
      <w:pPr>
        <w:pStyle w:val="1bodycopy10pt"/>
        <w:numPr>
          <w:ilvl w:val="0"/>
          <w:numId w:val="20"/>
        </w:numPr>
        <w:rPr>
          <w:rFonts w:asciiTheme="minorHAnsi" w:hAnsiTheme="minorHAnsi" w:cstheme="minorHAnsi"/>
        </w:rPr>
      </w:pPr>
      <w:r w:rsidRPr="00FA1EEC">
        <w:rPr>
          <w:rFonts w:asciiTheme="minorHAnsi" w:hAnsiTheme="minorHAnsi" w:cstheme="minorHAnsi"/>
        </w:rPr>
        <w:t>Annual reports</w:t>
      </w:r>
    </w:p>
    <w:p w:rsidRPr="00FA1EEC" w:rsidR="00FA1EEC" w:rsidP="003C4F21" w:rsidRDefault="00FA1EEC" w14:paraId="6983368E" w14:textId="31AEF554">
      <w:pPr>
        <w:pStyle w:val="1bodycopy10pt"/>
        <w:rPr>
          <w:rFonts w:asciiTheme="minorHAnsi" w:hAnsiTheme="minorHAnsi" w:cstheme="minorHAnsi"/>
        </w:rPr>
      </w:pPr>
      <w:r w:rsidRPr="00FA1EEC">
        <w:rPr>
          <w:rFonts w:asciiTheme="minorHAnsi" w:hAnsiTheme="minorHAnsi" w:cstheme="minorHAnsi"/>
        </w:rPr>
        <w:t xml:space="preserve">Schools maintain the right to report to parents </w:t>
      </w:r>
      <w:r w:rsidR="003C71FC">
        <w:rPr>
          <w:rFonts w:asciiTheme="minorHAnsi" w:hAnsiTheme="minorHAnsi" w:cstheme="minorHAnsi"/>
        </w:rPr>
        <w:t>how best works for their setting and community</w:t>
      </w:r>
      <w:r w:rsidR="006E078A">
        <w:rPr>
          <w:rFonts w:asciiTheme="minorHAnsi" w:hAnsiTheme="minorHAnsi" w:cstheme="minorHAnsi"/>
        </w:rPr>
        <w:t xml:space="preserve">. </w:t>
      </w:r>
    </w:p>
    <w:p w:rsidRPr="006E078A" w:rsidR="003C4F21" w:rsidP="003C4F21" w:rsidRDefault="003C4F21" w14:paraId="76EF873A" w14:textId="2A7C894A">
      <w:pPr>
        <w:pStyle w:val="1bodycopy10pt"/>
        <w:rPr>
          <w:rFonts w:asciiTheme="minorHAnsi" w:hAnsiTheme="minorHAnsi" w:cstheme="minorHAnsi"/>
        </w:rPr>
      </w:pPr>
      <w:r w:rsidRPr="006E078A">
        <w:rPr>
          <w:rFonts w:asciiTheme="minorHAnsi" w:hAnsiTheme="minorHAnsi" w:cstheme="minorHAnsi"/>
        </w:rPr>
        <w:t xml:space="preserve">In </w:t>
      </w:r>
      <w:r w:rsidRPr="006E078A" w:rsidR="006E078A">
        <w:rPr>
          <w:rFonts w:asciiTheme="minorHAnsi" w:hAnsiTheme="minorHAnsi" w:cstheme="minorHAnsi"/>
        </w:rPr>
        <w:t>the Learning Academies Trust</w:t>
      </w:r>
      <w:r w:rsidRPr="006E078A">
        <w:rPr>
          <w:rFonts w:asciiTheme="minorHAnsi" w:hAnsiTheme="minorHAnsi" w:cstheme="minorHAnsi"/>
        </w:rPr>
        <w:t>, annual reports to parents/carers must include:</w:t>
      </w:r>
    </w:p>
    <w:p w:rsidR="006E078A" w:rsidP="006E078A" w:rsidRDefault="003C4F21" w14:paraId="12ED3FE7" w14:textId="77777777">
      <w:pPr>
        <w:pStyle w:val="4Bulletedcopyblue"/>
        <w:numPr>
          <w:ilvl w:val="0"/>
          <w:numId w:val="22"/>
        </w:numPr>
        <w:ind w:left="709" w:hanging="283"/>
        <w:rPr>
          <w:rFonts w:asciiTheme="minorHAnsi" w:hAnsiTheme="minorHAnsi" w:cstheme="minorHAnsi"/>
          <w:lang w:val="en-GB"/>
        </w:rPr>
      </w:pPr>
      <w:r w:rsidRPr="006E078A">
        <w:rPr>
          <w:rFonts w:asciiTheme="minorHAnsi" w:hAnsiTheme="minorHAnsi" w:cstheme="minorHAnsi"/>
          <w:lang w:val="en-GB"/>
        </w:rPr>
        <w:t>Brief details of achievements in all subjects and activities forming part of the school curriculum, highlighting strengths and areas for development</w:t>
      </w:r>
    </w:p>
    <w:p w:rsidR="006E078A" w:rsidP="006E078A" w:rsidRDefault="003C4F21" w14:paraId="43409015" w14:textId="77777777">
      <w:pPr>
        <w:pStyle w:val="4Bulletedcopyblue"/>
        <w:numPr>
          <w:ilvl w:val="0"/>
          <w:numId w:val="22"/>
        </w:numPr>
        <w:ind w:left="709" w:hanging="283"/>
        <w:rPr>
          <w:rFonts w:asciiTheme="minorHAnsi" w:hAnsiTheme="minorHAnsi" w:cstheme="minorHAnsi"/>
          <w:lang w:val="en-GB"/>
        </w:rPr>
      </w:pPr>
      <w:r w:rsidRPr="006E078A">
        <w:rPr>
          <w:rFonts w:asciiTheme="minorHAnsi" w:hAnsiTheme="minorHAnsi" w:cstheme="minorHAnsi"/>
          <w:lang w:val="en-GB"/>
        </w:rPr>
        <w:lastRenderedPageBreak/>
        <w:t>Comments on general progress</w:t>
      </w:r>
    </w:p>
    <w:p w:rsidR="006E078A" w:rsidP="006E078A" w:rsidRDefault="003C4F21" w14:paraId="4DED44F3" w14:textId="77777777">
      <w:pPr>
        <w:pStyle w:val="4Bulletedcopyblue"/>
        <w:numPr>
          <w:ilvl w:val="0"/>
          <w:numId w:val="22"/>
        </w:numPr>
        <w:ind w:left="709" w:hanging="283"/>
        <w:rPr>
          <w:rFonts w:asciiTheme="minorHAnsi" w:hAnsiTheme="minorHAnsi" w:cstheme="minorHAnsi"/>
          <w:lang w:val="en-GB"/>
        </w:rPr>
      </w:pPr>
      <w:r w:rsidRPr="006E078A">
        <w:rPr>
          <w:rFonts w:asciiTheme="minorHAnsi" w:hAnsiTheme="minorHAnsi" w:cstheme="minorHAnsi"/>
          <w:lang w:val="en-GB"/>
        </w:rPr>
        <w:t>Arrangements for discussing the report with the pupil’s teacher</w:t>
      </w:r>
    </w:p>
    <w:p w:rsidR="003C4F21" w:rsidP="006E078A" w:rsidRDefault="003C4F21" w14:paraId="11542FF1" w14:textId="13858D3F">
      <w:pPr>
        <w:pStyle w:val="4Bulletedcopyblue"/>
        <w:numPr>
          <w:ilvl w:val="0"/>
          <w:numId w:val="22"/>
        </w:numPr>
        <w:ind w:left="709" w:hanging="283"/>
        <w:rPr>
          <w:rFonts w:asciiTheme="minorHAnsi" w:hAnsiTheme="minorHAnsi" w:cstheme="minorHAnsi"/>
          <w:lang w:val="en-GB"/>
        </w:rPr>
      </w:pPr>
      <w:r w:rsidRPr="006E078A">
        <w:rPr>
          <w:rFonts w:asciiTheme="minorHAnsi" w:hAnsiTheme="minorHAnsi" w:cstheme="minorHAnsi"/>
          <w:lang w:val="en-GB"/>
        </w:rPr>
        <w:t>The pupil's attendance record</w:t>
      </w:r>
      <w:r w:rsidR="006E078A">
        <w:rPr>
          <w:rFonts w:asciiTheme="minorHAnsi" w:hAnsiTheme="minorHAnsi" w:cstheme="minorHAnsi"/>
          <w:lang w:val="en-GB"/>
        </w:rPr>
        <w:t xml:space="preserve">, except where the pupil is in nursery. </w:t>
      </w:r>
    </w:p>
    <w:p w:rsidRPr="00255CD3" w:rsidR="00E815BD" w:rsidP="00E815BD" w:rsidRDefault="00E815BD" w14:paraId="3188E1DA" w14:textId="77777777">
      <w:pPr>
        <w:pStyle w:val="4Bulletedcopyblue"/>
        <w:numPr>
          <w:ilvl w:val="0"/>
          <w:numId w:val="0"/>
        </w:numPr>
        <w:ind w:left="340" w:hanging="170"/>
        <w:rPr>
          <w:rFonts w:asciiTheme="minorHAnsi" w:hAnsiTheme="minorHAnsi" w:cstheme="minorHAnsi"/>
          <w:lang w:val="en-GB"/>
        </w:rPr>
      </w:pPr>
      <w:r w:rsidRPr="00255CD3">
        <w:rPr>
          <w:rFonts w:asciiTheme="minorHAnsi" w:hAnsiTheme="minorHAnsi" w:cstheme="minorHAnsi"/>
          <w:lang w:val="en-GB"/>
        </w:rPr>
        <w:t>At the end of K</w:t>
      </w:r>
      <w:r>
        <w:rPr>
          <w:rFonts w:asciiTheme="minorHAnsi" w:hAnsiTheme="minorHAnsi" w:cstheme="minorHAnsi"/>
          <w:lang w:val="en-GB"/>
        </w:rPr>
        <w:t>ey Stage 2 (Year 6) school will share with parents/carers</w:t>
      </w:r>
      <w:r w:rsidRPr="00255CD3">
        <w:rPr>
          <w:rFonts w:asciiTheme="minorHAnsi" w:hAnsiTheme="minorHAnsi" w:cstheme="minorHAnsi"/>
          <w:lang w:val="en-GB"/>
        </w:rPr>
        <w:t>:</w:t>
      </w:r>
    </w:p>
    <w:p w:rsidRPr="00255CD3" w:rsidR="00E815BD" w:rsidP="00E815BD" w:rsidRDefault="00E815BD" w14:paraId="6B4D3166" w14:textId="77777777">
      <w:pPr>
        <w:pStyle w:val="4Bulletedcopyblue"/>
        <w:numPr>
          <w:ilvl w:val="0"/>
          <w:numId w:val="23"/>
        </w:numPr>
        <w:rPr>
          <w:rFonts w:asciiTheme="minorHAnsi" w:hAnsiTheme="minorHAnsi" w:cstheme="minorHAnsi"/>
          <w:lang w:val="en-GB"/>
        </w:rPr>
      </w:pPr>
      <w:r w:rsidRPr="00255CD3">
        <w:rPr>
          <w:rFonts w:asciiTheme="minorHAnsi" w:hAnsiTheme="minorHAnsi" w:cstheme="minorHAnsi"/>
          <w:lang w:val="en-GB"/>
        </w:rPr>
        <w:t>Outcomes of statutory National Curriculum teacher assessments in English writing and science</w:t>
      </w:r>
    </w:p>
    <w:p w:rsidR="00E815BD" w:rsidP="00E815BD" w:rsidRDefault="00E815BD" w14:paraId="0B6D01A8" w14:textId="77777777">
      <w:pPr>
        <w:pStyle w:val="4Bulletedcopyblue"/>
        <w:numPr>
          <w:ilvl w:val="0"/>
          <w:numId w:val="23"/>
        </w:numPr>
        <w:rPr>
          <w:rFonts w:asciiTheme="minorHAnsi" w:hAnsiTheme="minorHAnsi" w:cstheme="minorHAnsi"/>
          <w:lang w:val="en-GB"/>
        </w:rPr>
      </w:pPr>
      <w:r w:rsidRPr="00255CD3">
        <w:rPr>
          <w:rFonts w:asciiTheme="minorHAnsi" w:hAnsiTheme="minorHAnsi" w:cstheme="minorHAnsi"/>
          <w:lang w:val="en-GB"/>
        </w:rPr>
        <w:t xml:space="preserve">The results of any National Curriculum tests taken, including the pupil’s scaled score, and </w:t>
      </w:r>
      <w:proofErr w:type="gramStart"/>
      <w:r w:rsidRPr="00255CD3">
        <w:rPr>
          <w:rFonts w:asciiTheme="minorHAnsi" w:hAnsiTheme="minorHAnsi" w:cstheme="minorHAnsi"/>
          <w:lang w:val="en-GB"/>
        </w:rPr>
        <w:t>whether or not</w:t>
      </w:r>
      <w:proofErr w:type="gramEnd"/>
      <w:r w:rsidRPr="00255CD3">
        <w:rPr>
          <w:rFonts w:asciiTheme="minorHAnsi" w:hAnsiTheme="minorHAnsi" w:cstheme="minorHAnsi"/>
          <w:lang w:val="en-GB"/>
        </w:rPr>
        <w:t xml:space="preserve"> they met the ‘expected standard’ </w:t>
      </w:r>
    </w:p>
    <w:p w:rsidRPr="00E37CF4" w:rsidR="00E815BD" w:rsidP="00E815BD" w:rsidRDefault="00E815BD" w14:paraId="6FE53736" w14:textId="77777777">
      <w:pPr>
        <w:pStyle w:val="4Bulletedcopyblue"/>
        <w:numPr>
          <w:ilvl w:val="0"/>
          <w:numId w:val="23"/>
        </w:numPr>
        <w:rPr>
          <w:rFonts w:asciiTheme="minorHAnsi" w:hAnsiTheme="minorHAnsi" w:cstheme="minorHAnsi"/>
          <w:lang w:val="en-GB"/>
        </w:rPr>
      </w:pPr>
      <w:r w:rsidRPr="00E37CF4">
        <w:rPr>
          <w:rFonts w:asciiTheme="minorHAnsi" w:hAnsiTheme="minorHAnsi" w:cstheme="minorHAnsi"/>
          <w:lang w:val="en-GB"/>
        </w:rPr>
        <w:t>Where appropriate, a statement explaining why any National Curriculum test has not been taken</w:t>
      </w:r>
    </w:p>
    <w:p w:rsidRPr="006E078A" w:rsidR="00E37CF4" w:rsidP="00E815BD" w:rsidRDefault="00E815BD" w14:paraId="4FE2F9CD" w14:textId="4699CB8C">
      <w:pPr>
        <w:pStyle w:val="4Bulletedcopyblue"/>
        <w:numPr>
          <w:ilvl w:val="0"/>
          <w:numId w:val="0"/>
        </w:numPr>
        <w:rPr>
          <w:rFonts w:asciiTheme="minorHAnsi" w:hAnsiTheme="minorHAnsi" w:cstheme="minorHAnsi"/>
          <w:lang w:val="en-GB"/>
        </w:rPr>
      </w:pPr>
      <w:r>
        <w:rPr>
          <w:rFonts w:asciiTheme="minorHAnsi" w:hAnsiTheme="minorHAnsi" w:cstheme="minorHAnsi"/>
          <w:lang w:val="en-GB"/>
        </w:rPr>
        <w:t xml:space="preserve">Where a pupil has </w:t>
      </w:r>
      <w:r w:rsidR="00FA4898">
        <w:rPr>
          <w:rFonts w:asciiTheme="minorHAnsi" w:hAnsiTheme="minorHAnsi" w:cstheme="minorHAnsi"/>
          <w:lang w:val="en-GB"/>
        </w:rPr>
        <w:t>taken</w:t>
      </w:r>
      <w:r>
        <w:rPr>
          <w:rFonts w:asciiTheme="minorHAnsi" w:hAnsiTheme="minorHAnsi" w:cstheme="minorHAnsi"/>
          <w:lang w:val="en-GB"/>
        </w:rPr>
        <w:t xml:space="preserve"> part in a statutory assessment such as the Year 1 Phonics Screen Check or the Year 4 Multiplication Tables Check, the pupils </w:t>
      </w:r>
      <w:r w:rsidR="00FA4898">
        <w:rPr>
          <w:rFonts w:asciiTheme="minorHAnsi" w:hAnsiTheme="minorHAnsi" w:cstheme="minorHAnsi"/>
          <w:lang w:val="en-GB"/>
        </w:rPr>
        <w:t xml:space="preserve">test result outcomes will also be shared with parents as part of the annual reporting process. </w:t>
      </w:r>
    </w:p>
    <w:p w:rsidRPr="006E078A" w:rsidR="003C4F21" w:rsidP="00C4330C" w:rsidRDefault="003C4F21" w14:paraId="4E89EEC2" w14:textId="77777777">
      <w:pPr>
        <w:pStyle w:val="4Bulletedcopyblue"/>
        <w:numPr>
          <w:ilvl w:val="0"/>
          <w:numId w:val="0"/>
        </w:numPr>
        <w:rPr>
          <w:rFonts w:asciiTheme="minorHAnsi" w:hAnsiTheme="minorHAnsi" w:cstheme="minorHAnsi"/>
          <w:lang w:val="en-GB"/>
        </w:rPr>
      </w:pPr>
      <w:r w:rsidRPr="006E078A">
        <w:rPr>
          <w:rFonts w:asciiTheme="minorHAnsi" w:hAnsiTheme="minorHAnsi" w:cstheme="minorHAnsi"/>
          <w:lang w:val="en-GB"/>
        </w:rPr>
        <w:t>Where attendance should be reported, it should include:</w:t>
      </w:r>
    </w:p>
    <w:p w:rsidRPr="006E078A" w:rsidR="003C4F21" w:rsidP="00C4330C" w:rsidRDefault="003C4F21" w14:paraId="1C997174" w14:textId="77777777">
      <w:pPr>
        <w:pStyle w:val="Bulletedcopylevel2"/>
        <w:tabs>
          <w:tab w:val="clear" w:pos="360"/>
        </w:tabs>
        <w:ind w:left="709" w:hanging="283"/>
        <w:rPr>
          <w:rFonts w:asciiTheme="minorHAnsi" w:hAnsiTheme="minorHAnsi" w:cstheme="minorHAnsi"/>
          <w:lang w:val="en-GB"/>
        </w:rPr>
      </w:pPr>
      <w:r w:rsidRPr="006E078A">
        <w:rPr>
          <w:rFonts w:asciiTheme="minorHAnsi" w:hAnsiTheme="minorHAnsi" w:cstheme="minorHAnsi"/>
          <w:lang w:val="en-GB"/>
        </w:rPr>
        <w:t>The total number of possible attendances for that pupil, and</w:t>
      </w:r>
    </w:p>
    <w:p w:rsidRPr="00D113D3" w:rsidR="00255CD3" w:rsidP="003C4F21" w:rsidRDefault="003C4F21" w14:paraId="6305C23C" w14:textId="3A87024E">
      <w:pPr>
        <w:pStyle w:val="Bulletedcopylevel2"/>
        <w:tabs>
          <w:tab w:val="clear" w:pos="360"/>
        </w:tabs>
        <w:ind w:left="709" w:hanging="283"/>
        <w:rPr>
          <w:rFonts w:asciiTheme="minorHAnsi" w:hAnsiTheme="minorHAnsi" w:cstheme="minorHAnsi"/>
          <w:lang w:val="en-GB"/>
        </w:rPr>
      </w:pPr>
      <w:r w:rsidRPr="006E078A">
        <w:rPr>
          <w:rFonts w:asciiTheme="minorHAnsi" w:hAnsiTheme="minorHAnsi" w:cstheme="minorHAnsi"/>
          <w:lang w:val="en-GB"/>
        </w:rPr>
        <w:t>The total number of unauthorised absences for that pupil, expressed as a percentage of the possible attendances</w:t>
      </w:r>
    </w:p>
    <w:p w:rsidRPr="003C4F21" w:rsidR="003C4F21" w:rsidP="00686E9D" w:rsidRDefault="00A76651" w14:paraId="771BACBC" w14:textId="1F2E7501">
      <w:pPr>
        <w:pStyle w:val="Heading1"/>
        <w:numPr>
          <w:ilvl w:val="0"/>
          <w:numId w:val="0"/>
        </w:numPr>
        <w:ind w:left="340" w:hanging="340"/>
        <w:rPr>
          <w:rFonts w:cstheme="minorHAnsi"/>
        </w:rPr>
      </w:pPr>
      <w:bookmarkStart w:name="_Toc491427509" w:id="10"/>
      <w:bookmarkStart w:name="_Toc135382820" w:id="11"/>
      <w:r>
        <w:rPr>
          <w:rFonts w:cstheme="minorHAnsi"/>
        </w:rPr>
        <w:t>9</w:t>
      </w:r>
      <w:r w:rsidRPr="003C4F21" w:rsidR="003C4F21">
        <w:rPr>
          <w:rFonts w:cstheme="minorHAnsi"/>
        </w:rPr>
        <w:t>. Inclusion</w:t>
      </w:r>
      <w:bookmarkEnd w:id="10"/>
      <w:bookmarkEnd w:id="11"/>
    </w:p>
    <w:p w:rsidRPr="003C4F21" w:rsidR="003C4F21" w:rsidP="003C4F21" w:rsidRDefault="003C4F21" w14:paraId="7BBE93AA" w14:textId="77777777">
      <w:pPr>
        <w:pStyle w:val="1bodycopy10pt"/>
        <w:rPr>
          <w:rFonts w:asciiTheme="minorHAnsi" w:hAnsiTheme="minorHAnsi" w:cstheme="minorHAnsi"/>
          <w:lang w:val="en-GB"/>
        </w:rPr>
      </w:pPr>
      <w:r w:rsidRPr="003C4F21">
        <w:rPr>
          <w:rFonts w:asciiTheme="minorHAnsi" w:hAnsiTheme="minorHAnsi" w:cstheme="minorHAnsi"/>
          <w:lang w:val="en-GB"/>
        </w:rPr>
        <w:t>The principles of this assessment policy apply to all pupils, including those with special educational needs or disabilities (SEND).</w:t>
      </w:r>
    </w:p>
    <w:p w:rsidRPr="003C4F21" w:rsidR="003C4F21" w:rsidP="003C4F21" w:rsidRDefault="003C4F21" w14:paraId="5933EC33" w14:textId="77777777">
      <w:pPr>
        <w:pStyle w:val="1bodycopy10pt"/>
        <w:rPr>
          <w:rFonts w:asciiTheme="minorHAnsi" w:hAnsiTheme="minorHAnsi" w:cstheme="minorHAnsi"/>
          <w:lang w:val="en-GB"/>
        </w:rPr>
      </w:pPr>
      <w:r w:rsidRPr="003C4F21">
        <w:rPr>
          <w:rFonts w:asciiTheme="minorHAnsi" w:hAnsiTheme="minorHAnsi" w:cstheme="minorHAnsi"/>
          <w:lang w:val="en-GB"/>
        </w:rPr>
        <w:t>Assessment will be used diagnostically to contribute to the early and accurate identification of pupils’ special educational needs and any requirements for support and intervention.</w:t>
      </w:r>
    </w:p>
    <w:p w:rsidRPr="003C4F21" w:rsidR="003C4F21" w:rsidP="003C4F21" w:rsidRDefault="003C4F21" w14:paraId="37F93BB7" w14:textId="77777777">
      <w:pPr>
        <w:pStyle w:val="1bodycopy10pt"/>
        <w:rPr>
          <w:rFonts w:asciiTheme="minorHAnsi" w:hAnsiTheme="minorHAnsi" w:cstheme="minorHAnsi"/>
          <w:lang w:val="en-GB"/>
        </w:rPr>
      </w:pPr>
      <w:r w:rsidRPr="003C4F21">
        <w:rPr>
          <w:rFonts w:asciiTheme="minorHAnsi" w:hAnsiTheme="minorHAnsi" w:cstheme="minorHAnsi"/>
          <w:lang w:val="en-GB"/>
        </w:rPr>
        <w:t xml:space="preserve">We will use meaningful ways of measuring all aspects of progress, including communication, social skills, physical development, resilience and independence. We will have the same high expectations of all pupils. However, this should account </w:t>
      </w:r>
      <w:proofErr w:type="gramStart"/>
      <w:r w:rsidRPr="003C4F21">
        <w:rPr>
          <w:rFonts w:asciiTheme="minorHAnsi" w:hAnsiTheme="minorHAnsi" w:cstheme="minorHAnsi"/>
          <w:lang w:val="en-GB"/>
        </w:rPr>
        <w:t>for the amount of</w:t>
      </w:r>
      <w:proofErr w:type="gramEnd"/>
      <w:r w:rsidRPr="003C4F21">
        <w:rPr>
          <w:rFonts w:asciiTheme="minorHAnsi" w:hAnsiTheme="minorHAnsi" w:cstheme="minorHAnsi"/>
          <w:lang w:val="en-GB"/>
        </w:rPr>
        <w:t xml:space="preserve"> effort the pupil puts in, as well as the outcomes achieved.</w:t>
      </w:r>
    </w:p>
    <w:p w:rsidR="003C4F21" w:rsidP="003C4F21" w:rsidRDefault="003C4F21" w14:paraId="6F74B77D" w14:textId="77777777">
      <w:pPr>
        <w:pStyle w:val="1bodycopy10pt"/>
        <w:rPr>
          <w:rFonts w:asciiTheme="minorHAnsi" w:hAnsiTheme="minorHAnsi" w:cstheme="minorHAnsi"/>
          <w:lang w:val="en-GB"/>
        </w:rPr>
      </w:pPr>
      <w:r w:rsidRPr="003C4F21">
        <w:rPr>
          <w:rFonts w:asciiTheme="minorHAnsi" w:hAnsiTheme="minorHAnsi" w:cstheme="minorHAnsi"/>
          <w:lang w:val="en-GB"/>
        </w:rPr>
        <w:t xml:space="preserve">For pupils working below the national expected level of attainment, our assessment arrangements will consider progress relative to pupil starting </w:t>
      </w:r>
      <w:proofErr w:type="gramStart"/>
      <w:r w:rsidRPr="003C4F21">
        <w:rPr>
          <w:rFonts w:asciiTheme="minorHAnsi" w:hAnsiTheme="minorHAnsi" w:cstheme="minorHAnsi"/>
          <w:lang w:val="en-GB"/>
        </w:rPr>
        <w:t>points, and</w:t>
      </w:r>
      <w:proofErr w:type="gramEnd"/>
      <w:r w:rsidRPr="003C4F21">
        <w:rPr>
          <w:rFonts w:asciiTheme="minorHAnsi" w:hAnsiTheme="minorHAnsi" w:cstheme="minorHAnsi"/>
          <w:lang w:val="en-GB"/>
        </w:rPr>
        <w:t xml:space="preserve"> take this into account alongside the nature of pupils’ learning difficulties. </w:t>
      </w:r>
    </w:p>
    <w:p w:rsidRPr="006937B3" w:rsidR="003C4F21" w:rsidP="00BD5C8C" w:rsidRDefault="000410B0" w14:paraId="6BB038B5" w14:textId="4012598B">
      <w:pPr>
        <w:pStyle w:val="1bodycopy10pt"/>
        <w:rPr>
          <w:rFonts w:asciiTheme="minorHAnsi" w:hAnsiTheme="minorHAnsi" w:cstheme="minorHAnsi"/>
          <w:lang w:val="en-GB"/>
        </w:rPr>
      </w:pPr>
      <w:r>
        <w:rPr>
          <w:rFonts w:asciiTheme="minorHAnsi" w:hAnsiTheme="minorHAnsi" w:cstheme="minorHAnsi"/>
          <w:lang w:val="en-GB"/>
        </w:rPr>
        <w:t>Where a pupil in any year group is expected to complete a nationally standardised summative assessment or Trust agreed summative assessment (</w:t>
      </w:r>
      <w:r w:rsidR="00CD34D8">
        <w:rPr>
          <w:rFonts w:asciiTheme="minorHAnsi" w:hAnsiTheme="minorHAnsi" w:cstheme="minorHAnsi"/>
          <w:lang w:val="en-GB"/>
        </w:rPr>
        <w:t>Smartgrade</w:t>
      </w:r>
      <w:r>
        <w:rPr>
          <w:rFonts w:asciiTheme="minorHAnsi" w:hAnsiTheme="minorHAnsi" w:cstheme="minorHAnsi"/>
          <w:lang w:val="en-GB"/>
        </w:rPr>
        <w:t>)</w:t>
      </w:r>
      <w:r w:rsidR="006937B3">
        <w:rPr>
          <w:rFonts w:asciiTheme="minorHAnsi" w:hAnsiTheme="minorHAnsi" w:cstheme="minorHAnsi"/>
          <w:lang w:val="en-GB"/>
        </w:rPr>
        <w:t xml:space="preserve">, </w:t>
      </w:r>
      <w:r w:rsidRPr="001B49E5" w:rsidR="008F4BEA">
        <w:rPr>
          <w:rFonts w:asciiTheme="minorHAnsi" w:hAnsiTheme="minorHAnsi" w:cstheme="minorHAnsi"/>
          <w:iCs/>
          <w:lang w:val="en-GB"/>
        </w:rPr>
        <w:t xml:space="preserve">it is the decision of the Headteacher as to whether this child </w:t>
      </w:r>
      <w:r w:rsidRPr="001B49E5" w:rsidR="001B49E5">
        <w:rPr>
          <w:rFonts w:asciiTheme="minorHAnsi" w:hAnsiTheme="minorHAnsi" w:cstheme="minorHAnsi"/>
          <w:iCs/>
          <w:lang w:val="en-GB"/>
        </w:rPr>
        <w:t>can</w:t>
      </w:r>
      <w:r w:rsidRPr="001B49E5" w:rsidR="008F4BEA">
        <w:rPr>
          <w:rFonts w:asciiTheme="minorHAnsi" w:hAnsiTheme="minorHAnsi" w:cstheme="minorHAnsi"/>
          <w:iCs/>
          <w:lang w:val="en-GB"/>
        </w:rPr>
        <w:t xml:space="preserve"> access the test material. Whereby a pupil is working significantly below the standard, Headteachers can omit this pupil from completing a test</w:t>
      </w:r>
      <w:r w:rsidRPr="001B49E5" w:rsidR="006937B3">
        <w:rPr>
          <w:rFonts w:asciiTheme="minorHAnsi" w:hAnsiTheme="minorHAnsi" w:cstheme="minorHAnsi"/>
          <w:iCs/>
          <w:lang w:val="en-GB"/>
        </w:rPr>
        <w:t xml:space="preserve"> or instruct teachers </w:t>
      </w:r>
      <w:r w:rsidRPr="001B49E5" w:rsidR="004425F4">
        <w:rPr>
          <w:rFonts w:asciiTheme="minorHAnsi" w:hAnsiTheme="minorHAnsi" w:cstheme="minorHAnsi"/>
          <w:iCs/>
          <w:lang w:val="en-GB"/>
        </w:rPr>
        <w:t xml:space="preserve">to enables these pupils to sit a </w:t>
      </w:r>
      <w:r w:rsidRPr="001B49E5" w:rsidR="001B49E5">
        <w:rPr>
          <w:rFonts w:asciiTheme="minorHAnsi" w:hAnsiTheme="minorHAnsi" w:cstheme="minorHAnsi"/>
          <w:iCs/>
          <w:lang w:val="en-GB"/>
        </w:rPr>
        <w:t>summative</w:t>
      </w:r>
      <w:r w:rsidRPr="001B49E5" w:rsidR="004425F4">
        <w:rPr>
          <w:rFonts w:asciiTheme="minorHAnsi" w:hAnsiTheme="minorHAnsi" w:cstheme="minorHAnsi"/>
          <w:iCs/>
          <w:lang w:val="en-GB"/>
        </w:rPr>
        <w:t xml:space="preserve"> assessment out of their chronological year group. </w:t>
      </w:r>
      <w:r w:rsidRPr="001B49E5" w:rsidR="008F4BEA">
        <w:rPr>
          <w:rFonts w:asciiTheme="minorHAnsi" w:hAnsiTheme="minorHAnsi" w:cstheme="minorHAnsi"/>
          <w:iCs/>
          <w:lang w:val="en-GB"/>
        </w:rPr>
        <w:t>When making this decision, Headteachers must always ensure that this is in the best interests of the individual pupil. Headteachers</w:t>
      </w:r>
      <w:r w:rsidRPr="001B49E5" w:rsidR="001B49E5">
        <w:rPr>
          <w:rFonts w:asciiTheme="minorHAnsi" w:hAnsiTheme="minorHAnsi" w:cstheme="minorHAnsi"/>
          <w:iCs/>
          <w:lang w:val="en-GB"/>
        </w:rPr>
        <w:t>, or their delegate,</w:t>
      </w:r>
      <w:r w:rsidRPr="001B49E5" w:rsidR="008F4BEA">
        <w:rPr>
          <w:rFonts w:asciiTheme="minorHAnsi" w:hAnsiTheme="minorHAnsi" w:cstheme="minorHAnsi"/>
          <w:iCs/>
          <w:lang w:val="en-GB"/>
        </w:rPr>
        <w:t xml:space="preserve"> must also communicate this decision with parents/carers in a timely manner.</w:t>
      </w:r>
      <w:r w:rsidR="008F4BEA">
        <w:rPr>
          <w:rFonts w:asciiTheme="minorHAnsi" w:hAnsiTheme="minorHAnsi" w:cstheme="minorHAnsi"/>
          <w:iCs/>
          <w:lang w:val="en-GB"/>
        </w:rPr>
        <w:t xml:space="preserve"> </w:t>
      </w:r>
    </w:p>
    <w:p w:rsidRPr="003C4F21" w:rsidR="003C4F21" w:rsidP="00686E9D" w:rsidRDefault="00A76651" w14:paraId="627C7329" w14:textId="7084101E">
      <w:pPr>
        <w:pStyle w:val="Heading1"/>
        <w:numPr>
          <w:ilvl w:val="0"/>
          <w:numId w:val="0"/>
        </w:numPr>
        <w:ind w:left="340" w:hanging="340"/>
        <w:rPr>
          <w:rFonts w:cstheme="minorHAnsi"/>
        </w:rPr>
      </w:pPr>
      <w:bookmarkStart w:name="_Toc491427510" w:id="12"/>
      <w:bookmarkStart w:name="_Toc135382821" w:id="13"/>
      <w:r>
        <w:rPr>
          <w:rFonts w:cstheme="minorHAnsi"/>
        </w:rPr>
        <w:t>10</w:t>
      </w:r>
      <w:r w:rsidRPr="003C4F21" w:rsidR="003C4F21">
        <w:rPr>
          <w:rFonts w:cstheme="minorHAnsi"/>
        </w:rPr>
        <w:t>. Training</w:t>
      </w:r>
      <w:bookmarkEnd w:id="12"/>
      <w:bookmarkEnd w:id="13"/>
    </w:p>
    <w:p w:rsidR="00172DFF" w:rsidP="003C4F21" w:rsidRDefault="00172DFF" w14:paraId="2026A5B4" w14:textId="7E3302FE">
      <w:pPr>
        <w:pStyle w:val="1bodycopy10pt"/>
        <w:rPr>
          <w:rFonts w:asciiTheme="minorHAnsi" w:hAnsiTheme="minorHAnsi" w:cstheme="minorHAnsi"/>
        </w:rPr>
      </w:pPr>
      <w:r w:rsidRPr="005620E6">
        <w:rPr>
          <w:rFonts w:asciiTheme="minorHAnsi" w:hAnsiTheme="minorHAnsi" w:cstheme="minorHAnsi"/>
        </w:rPr>
        <w:t xml:space="preserve">The Learning Academies Trust provides </w:t>
      </w:r>
      <w:r w:rsidR="00105741">
        <w:rPr>
          <w:rFonts w:asciiTheme="minorHAnsi" w:hAnsiTheme="minorHAnsi" w:cstheme="minorHAnsi"/>
        </w:rPr>
        <w:t>ongoing</w:t>
      </w:r>
      <w:r w:rsidRPr="005620E6" w:rsidR="005620E6">
        <w:rPr>
          <w:rFonts w:asciiTheme="minorHAnsi" w:hAnsiTheme="minorHAnsi" w:cstheme="minorHAnsi"/>
        </w:rPr>
        <w:t xml:space="preserve"> assessment</w:t>
      </w:r>
      <w:r w:rsidRPr="005620E6">
        <w:rPr>
          <w:rFonts w:asciiTheme="minorHAnsi" w:hAnsiTheme="minorHAnsi" w:cstheme="minorHAnsi"/>
        </w:rPr>
        <w:t xml:space="preserve"> training to teachers</w:t>
      </w:r>
      <w:r w:rsidRPr="005620E6" w:rsidR="00714452">
        <w:rPr>
          <w:rFonts w:asciiTheme="minorHAnsi" w:hAnsiTheme="minorHAnsi" w:cstheme="minorHAnsi"/>
        </w:rPr>
        <w:t xml:space="preserve"> and leaders</w:t>
      </w:r>
      <w:r w:rsidRPr="005620E6">
        <w:rPr>
          <w:rFonts w:asciiTheme="minorHAnsi" w:hAnsiTheme="minorHAnsi" w:cstheme="minorHAnsi"/>
        </w:rPr>
        <w:t xml:space="preserve"> in the Trust</w:t>
      </w:r>
      <w:r w:rsidRPr="005620E6" w:rsidR="00714452">
        <w:rPr>
          <w:rFonts w:asciiTheme="minorHAnsi" w:hAnsiTheme="minorHAnsi" w:cstheme="minorHAnsi"/>
        </w:rPr>
        <w:t xml:space="preserve">. New as well as experienced teachers and leaders are encouraged to engage in assessment related training to ensure that they </w:t>
      </w:r>
      <w:r w:rsidRPr="005620E6" w:rsidR="005620E6">
        <w:rPr>
          <w:rFonts w:asciiTheme="minorHAnsi" w:hAnsiTheme="minorHAnsi" w:cstheme="minorHAnsi"/>
        </w:rPr>
        <w:t xml:space="preserve">are knowledgeable in the systems and processes used in the Trust. </w:t>
      </w:r>
    </w:p>
    <w:p w:rsidR="003C1908" w:rsidP="003C4F21" w:rsidRDefault="003C1908" w14:paraId="148A5ECE" w14:textId="41E2A317">
      <w:pPr>
        <w:pStyle w:val="1bodycopy10pt"/>
        <w:rPr>
          <w:rFonts w:asciiTheme="minorHAnsi" w:hAnsiTheme="minorHAnsi" w:cstheme="minorHAnsi"/>
        </w:rPr>
      </w:pPr>
      <w:r>
        <w:rPr>
          <w:rFonts w:asciiTheme="minorHAnsi" w:hAnsiTheme="minorHAnsi" w:cstheme="minorHAnsi"/>
        </w:rPr>
        <w:t xml:space="preserve">Training on offer includes, but is not limited to: </w:t>
      </w:r>
    </w:p>
    <w:p w:rsidR="003C1908" w:rsidP="004A582C" w:rsidRDefault="004A582C" w14:paraId="041E1786" w14:textId="756128E1">
      <w:pPr>
        <w:pStyle w:val="1bodycopy10pt"/>
        <w:numPr>
          <w:ilvl w:val="0"/>
          <w:numId w:val="24"/>
        </w:numPr>
        <w:rPr>
          <w:rFonts w:asciiTheme="minorHAnsi" w:hAnsiTheme="minorHAnsi" w:cstheme="minorHAnsi"/>
        </w:rPr>
      </w:pPr>
      <w:r>
        <w:rPr>
          <w:rFonts w:asciiTheme="minorHAnsi" w:hAnsiTheme="minorHAnsi" w:cstheme="minorHAnsi"/>
        </w:rPr>
        <w:t>Using assessment to inform school improvement</w:t>
      </w:r>
    </w:p>
    <w:p w:rsidR="004A582C" w:rsidP="004A582C" w:rsidRDefault="006F376A" w14:paraId="22389F82" w14:textId="58AE7C57">
      <w:pPr>
        <w:pStyle w:val="1bodycopy10pt"/>
        <w:numPr>
          <w:ilvl w:val="0"/>
          <w:numId w:val="24"/>
        </w:numPr>
        <w:rPr>
          <w:rFonts w:asciiTheme="minorHAnsi" w:hAnsiTheme="minorHAnsi" w:cstheme="minorHAnsi"/>
        </w:rPr>
      </w:pPr>
      <w:r>
        <w:rPr>
          <w:rFonts w:asciiTheme="minorHAnsi" w:hAnsiTheme="minorHAnsi" w:cstheme="minorHAnsi"/>
        </w:rPr>
        <w:t>Using Insight Tracking for maximum effectiveness</w:t>
      </w:r>
    </w:p>
    <w:p w:rsidR="006614C2" w:rsidP="006614C2" w:rsidRDefault="006614C2" w14:paraId="50B65591" w14:textId="01B9F608">
      <w:pPr>
        <w:pStyle w:val="1bodycopy10pt"/>
        <w:rPr>
          <w:rFonts w:asciiTheme="minorHAnsi" w:hAnsiTheme="minorHAnsi" w:cstheme="minorHAnsi"/>
        </w:rPr>
      </w:pPr>
      <w:r>
        <w:rPr>
          <w:rFonts w:asciiTheme="minorHAnsi" w:hAnsiTheme="minorHAnsi" w:cstheme="minorHAnsi"/>
        </w:rPr>
        <w:t>Schools may also request more bespoke training</w:t>
      </w:r>
      <w:r w:rsidR="00915B77">
        <w:rPr>
          <w:rFonts w:asciiTheme="minorHAnsi" w:hAnsiTheme="minorHAnsi" w:cstheme="minorHAnsi"/>
        </w:rPr>
        <w:t xml:space="preserve">. </w:t>
      </w:r>
    </w:p>
    <w:p w:rsidR="00915B77" w:rsidP="006614C2" w:rsidRDefault="00915B77" w14:paraId="2DE0E14E" w14:textId="30BAD118">
      <w:pPr>
        <w:pStyle w:val="1bodycopy10pt"/>
        <w:rPr>
          <w:rFonts w:asciiTheme="minorHAnsi" w:hAnsiTheme="minorHAnsi" w:cstheme="minorHAnsi"/>
        </w:rPr>
      </w:pPr>
      <w:r>
        <w:rPr>
          <w:rFonts w:asciiTheme="minorHAnsi" w:hAnsiTheme="minorHAnsi" w:cstheme="minorHAnsi"/>
        </w:rPr>
        <w:t xml:space="preserve">Professional network meetings take place termly with assessment leads from each school. These meetings are coordinated by the </w:t>
      </w:r>
      <w:r w:rsidR="005229F6">
        <w:rPr>
          <w:rFonts w:asciiTheme="minorHAnsi" w:hAnsiTheme="minorHAnsi" w:cstheme="minorHAnsi"/>
        </w:rPr>
        <w:t>Trust Assessment Lead</w:t>
      </w:r>
      <w:r>
        <w:rPr>
          <w:rFonts w:asciiTheme="minorHAnsi" w:hAnsiTheme="minorHAnsi" w:cstheme="minorHAnsi"/>
        </w:rPr>
        <w:t xml:space="preserve">. </w:t>
      </w:r>
    </w:p>
    <w:p w:rsidR="008D0C92" w:rsidP="006614C2" w:rsidRDefault="008D0C92" w14:paraId="1AE6B11C" w14:textId="3243EF4C">
      <w:pPr>
        <w:pStyle w:val="1bodycopy10pt"/>
        <w:rPr>
          <w:rFonts w:asciiTheme="minorHAnsi" w:hAnsiTheme="minorHAnsi" w:cstheme="minorHAnsi"/>
        </w:rPr>
      </w:pPr>
      <w:r>
        <w:rPr>
          <w:rFonts w:asciiTheme="minorHAnsi" w:hAnsiTheme="minorHAnsi" w:cstheme="minorHAnsi"/>
        </w:rPr>
        <w:t xml:space="preserve">In addition to the Trust led training, through the </w:t>
      </w:r>
      <w:r w:rsidR="00B4492A">
        <w:rPr>
          <w:rFonts w:asciiTheme="minorHAnsi" w:hAnsiTheme="minorHAnsi" w:cstheme="minorHAnsi"/>
        </w:rPr>
        <w:t>school’s</w:t>
      </w:r>
      <w:r>
        <w:rPr>
          <w:rFonts w:asciiTheme="minorHAnsi" w:hAnsiTheme="minorHAnsi" w:cstheme="minorHAnsi"/>
        </w:rPr>
        <w:t xml:space="preserve"> </w:t>
      </w:r>
      <w:r w:rsidR="00FC59DF">
        <w:rPr>
          <w:rFonts w:asciiTheme="minorHAnsi" w:hAnsiTheme="minorHAnsi" w:cstheme="minorHAnsi"/>
        </w:rPr>
        <w:t>subscription</w:t>
      </w:r>
      <w:r>
        <w:rPr>
          <w:rFonts w:asciiTheme="minorHAnsi" w:hAnsiTheme="minorHAnsi" w:cstheme="minorHAnsi"/>
        </w:rPr>
        <w:t xml:space="preserve"> to Insight Tracking, schools can book bespoke training with one of the Insight technical team</w:t>
      </w:r>
      <w:r w:rsidR="00FC59DF">
        <w:rPr>
          <w:rFonts w:asciiTheme="minorHAnsi" w:hAnsiTheme="minorHAnsi" w:cstheme="minorHAnsi"/>
        </w:rPr>
        <w:t xml:space="preserve">. </w:t>
      </w:r>
    </w:p>
    <w:p w:rsidR="006548F7" w:rsidP="006614C2" w:rsidRDefault="006548F7" w14:paraId="4413370B" w14:textId="31B5C24C">
      <w:pPr>
        <w:pStyle w:val="1bodycopy10pt"/>
        <w:rPr>
          <w:rFonts w:asciiTheme="minorHAnsi" w:hAnsiTheme="minorHAnsi" w:cstheme="minorHAnsi"/>
        </w:rPr>
      </w:pPr>
      <w:r>
        <w:rPr>
          <w:rFonts w:asciiTheme="minorHAnsi" w:hAnsiTheme="minorHAnsi" w:cstheme="minorHAnsi"/>
        </w:rPr>
        <w:t>Through the fortnightly Headteacher meetings, updates to assessment procedures are shared with</w:t>
      </w:r>
      <w:r w:rsidR="00BC63FF">
        <w:rPr>
          <w:rFonts w:asciiTheme="minorHAnsi" w:hAnsiTheme="minorHAnsi" w:cstheme="minorHAnsi"/>
        </w:rPr>
        <w:t xml:space="preserve"> Headteachers followed by Assessment Leaders. It is the expectation that these </w:t>
      </w:r>
      <w:r w:rsidR="001E3EA8">
        <w:rPr>
          <w:rFonts w:asciiTheme="minorHAnsi" w:hAnsiTheme="minorHAnsi" w:cstheme="minorHAnsi"/>
        </w:rPr>
        <w:t xml:space="preserve">updates are then shared at school level by these leaders. </w:t>
      </w:r>
    </w:p>
    <w:p w:rsidR="001E3EA8" w:rsidP="006614C2" w:rsidRDefault="001E3EA8" w14:paraId="7D887AE2" w14:textId="27AC45B5">
      <w:pPr>
        <w:pStyle w:val="1bodycopy10pt"/>
        <w:rPr>
          <w:rFonts w:asciiTheme="minorHAnsi" w:hAnsiTheme="minorHAnsi" w:cstheme="minorHAnsi"/>
        </w:rPr>
      </w:pPr>
      <w:r>
        <w:rPr>
          <w:rFonts w:asciiTheme="minorHAnsi" w:hAnsiTheme="minorHAnsi" w:cstheme="minorHAnsi"/>
        </w:rPr>
        <w:t xml:space="preserve">Teachers across the Learning Academies Trust can also access, via </w:t>
      </w:r>
      <w:proofErr w:type="gramStart"/>
      <w:r w:rsidR="00170445">
        <w:rPr>
          <w:rFonts w:asciiTheme="minorHAnsi" w:hAnsiTheme="minorHAnsi" w:cstheme="minorHAnsi"/>
        </w:rPr>
        <w:t>Smartgrade</w:t>
      </w:r>
      <w:r>
        <w:rPr>
          <w:rFonts w:asciiTheme="minorHAnsi" w:hAnsiTheme="minorHAnsi" w:cstheme="minorHAnsi"/>
        </w:rPr>
        <w:t xml:space="preserve">, </w:t>
      </w:r>
      <w:r w:rsidR="003B783B">
        <w:rPr>
          <w:rFonts w:asciiTheme="minorHAnsi" w:hAnsiTheme="minorHAnsi" w:cstheme="minorHAnsi"/>
        </w:rPr>
        <w:t>‘</w:t>
      </w:r>
      <w:proofErr w:type="gramEnd"/>
      <w:r w:rsidR="003B783B">
        <w:rPr>
          <w:rFonts w:asciiTheme="minorHAnsi" w:hAnsiTheme="minorHAnsi" w:cstheme="minorHAnsi"/>
        </w:rPr>
        <w:t xml:space="preserve">How to videos’ that have been created around inputting pupil data accurately and how to run reports on </w:t>
      </w:r>
      <w:r w:rsidR="008E57A3">
        <w:rPr>
          <w:rFonts w:asciiTheme="minorHAnsi" w:hAnsiTheme="minorHAnsi" w:cstheme="minorHAnsi"/>
        </w:rPr>
        <w:t xml:space="preserve">assessments made. </w:t>
      </w:r>
    </w:p>
    <w:p w:rsidR="003C4F21" w:rsidP="004D7D9F" w:rsidRDefault="00B4492A" w14:paraId="45D42494" w14:textId="7FBB1494">
      <w:pPr>
        <w:pStyle w:val="1bodycopy10pt"/>
        <w:rPr>
          <w:rFonts w:asciiTheme="minorHAnsi" w:hAnsiTheme="minorHAnsi" w:cstheme="minorHAnsi"/>
        </w:rPr>
      </w:pPr>
      <w:r>
        <w:rPr>
          <w:rFonts w:asciiTheme="minorHAnsi" w:hAnsiTheme="minorHAnsi" w:cstheme="minorHAnsi"/>
        </w:rPr>
        <w:lastRenderedPageBreak/>
        <w:t xml:space="preserve">As an outward looking Trust, leaders in the Learning Academies Trust work in partnership with other Multi Academy Trusts </w:t>
      </w:r>
      <w:r w:rsidR="00D8022C">
        <w:rPr>
          <w:rFonts w:asciiTheme="minorHAnsi" w:hAnsiTheme="minorHAnsi" w:cstheme="minorHAnsi"/>
        </w:rPr>
        <w:t xml:space="preserve">to refine and establish best practice in collating, monitoring and evaluating pupil outcomes. </w:t>
      </w:r>
    </w:p>
    <w:p w:rsidRPr="004D7D9F" w:rsidR="00E21065" w:rsidP="004D7D9F" w:rsidRDefault="00E21065" w14:paraId="319C4826" w14:textId="77777777">
      <w:pPr>
        <w:pStyle w:val="1bodycopy10pt"/>
        <w:rPr>
          <w:rFonts w:asciiTheme="minorHAnsi" w:hAnsiTheme="minorHAnsi" w:cstheme="minorHAnsi"/>
        </w:rPr>
      </w:pPr>
    </w:p>
    <w:p w:rsidRPr="003C4F21" w:rsidR="003C4F21" w:rsidP="00686E9D" w:rsidRDefault="003C4F21" w14:paraId="768C2771" w14:textId="4CDE1732">
      <w:pPr>
        <w:pStyle w:val="Heading1"/>
        <w:numPr>
          <w:ilvl w:val="0"/>
          <w:numId w:val="0"/>
        </w:numPr>
        <w:ind w:left="340" w:hanging="340"/>
        <w:rPr>
          <w:rFonts w:cstheme="minorHAnsi"/>
        </w:rPr>
      </w:pPr>
      <w:bookmarkStart w:name="_Toc491427511" w:id="14"/>
      <w:bookmarkStart w:name="_Toc135382822" w:id="15"/>
      <w:r w:rsidRPr="003C4F21">
        <w:rPr>
          <w:rFonts w:cstheme="minorHAnsi"/>
        </w:rPr>
        <w:t>1</w:t>
      </w:r>
      <w:r w:rsidR="00A76651">
        <w:rPr>
          <w:rFonts w:cstheme="minorHAnsi"/>
        </w:rPr>
        <w:t>1</w:t>
      </w:r>
      <w:r w:rsidRPr="003C4F21">
        <w:rPr>
          <w:rFonts w:cstheme="minorHAnsi"/>
        </w:rPr>
        <w:t>. Roles and responsibilities</w:t>
      </w:r>
      <w:bookmarkEnd w:id="14"/>
      <w:bookmarkEnd w:id="15"/>
    </w:p>
    <w:p w:rsidRPr="00E73E3F" w:rsidR="003C4F21" w:rsidP="003C4F21" w:rsidRDefault="003C4F21" w14:paraId="79D2068B" w14:textId="334CBFA3">
      <w:pPr>
        <w:pStyle w:val="Subhead2"/>
        <w:rPr>
          <w:rFonts w:asciiTheme="minorHAnsi" w:hAnsiTheme="minorHAnsi" w:cstheme="minorHAnsi"/>
          <w:color w:val="339966"/>
          <w:shd w:val="clear" w:color="auto" w:fill="FFFF00"/>
        </w:rPr>
      </w:pPr>
      <w:r w:rsidRPr="00E73E3F">
        <w:rPr>
          <w:rFonts w:asciiTheme="minorHAnsi" w:hAnsiTheme="minorHAnsi" w:cstheme="minorHAnsi"/>
          <w:color w:val="339966"/>
          <w:lang w:val="en-GB"/>
        </w:rPr>
        <w:t>1</w:t>
      </w:r>
      <w:r w:rsidRPr="00E73E3F" w:rsidR="00A76651">
        <w:rPr>
          <w:rFonts w:asciiTheme="minorHAnsi" w:hAnsiTheme="minorHAnsi" w:cstheme="minorHAnsi"/>
          <w:color w:val="339966"/>
          <w:lang w:val="en-GB"/>
        </w:rPr>
        <w:t>1</w:t>
      </w:r>
      <w:r w:rsidRPr="00E73E3F">
        <w:rPr>
          <w:rFonts w:asciiTheme="minorHAnsi" w:hAnsiTheme="minorHAnsi" w:cstheme="minorHAnsi"/>
          <w:color w:val="339966"/>
          <w:lang w:val="en-GB"/>
        </w:rPr>
        <w:t xml:space="preserve">.1 </w:t>
      </w:r>
      <w:r w:rsidRPr="00E73E3F">
        <w:rPr>
          <w:rFonts w:asciiTheme="minorHAnsi" w:hAnsiTheme="minorHAnsi" w:cstheme="minorHAnsi"/>
          <w:color w:val="339966"/>
        </w:rPr>
        <w:t>The</w:t>
      </w:r>
      <w:r w:rsidRPr="00E73E3F" w:rsidR="003549CB">
        <w:rPr>
          <w:rFonts w:asciiTheme="minorHAnsi" w:hAnsiTheme="minorHAnsi" w:cstheme="minorHAnsi"/>
          <w:color w:val="339966"/>
        </w:rPr>
        <w:t xml:space="preserve"> Board of Trustees</w:t>
      </w:r>
    </w:p>
    <w:p w:rsidRPr="003C4F21" w:rsidR="003C4F21" w:rsidP="003C4F21" w:rsidRDefault="003C4F21" w14:paraId="2A555DBE" w14:textId="271FF8BA">
      <w:pPr>
        <w:rPr>
          <w:rFonts w:eastAsia="Arial" w:cstheme="minorHAnsi"/>
          <w:szCs w:val="20"/>
        </w:rPr>
      </w:pPr>
      <w:r w:rsidRPr="003C4F21">
        <w:rPr>
          <w:rFonts w:eastAsia="Arial" w:cstheme="minorHAnsi"/>
          <w:szCs w:val="20"/>
        </w:rPr>
        <w:t>The</w:t>
      </w:r>
      <w:r w:rsidR="003549CB">
        <w:rPr>
          <w:rFonts w:eastAsia="Arial" w:cstheme="minorHAnsi"/>
          <w:szCs w:val="20"/>
        </w:rPr>
        <w:t xml:space="preserve"> Board of Trustees</w:t>
      </w:r>
      <w:r w:rsidRPr="003C4F21">
        <w:rPr>
          <w:rFonts w:eastAsia="Arial" w:cstheme="minorHAnsi"/>
          <w:szCs w:val="20"/>
        </w:rPr>
        <w:t xml:space="preserve"> is responsible for:</w:t>
      </w:r>
    </w:p>
    <w:p w:rsidR="004D7D9F" w:rsidP="004D7D9F" w:rsidRDefault="003C4F21" w14:paraId="3E12DE1B" w14:textId="77777777">
      <w:pPr>
        <w:pStyle w:val="4Bulletedcopyblue"/>
        <w:numPr>
          <w:ilvl w:val="0"/>
          <w:numId w:val="25"/>
        </w:numPr>
        <w:rPr>
          <w:rFonts w:asciiTheme="minorHAnsi" w:hAnsiTheme="minorHAnsi" w:cstheme="minorHAnsi"/>
          <w:lang w:val="en-GB"/>
        </w:rPr>
      </w:pPr>
      <w:r w:rsidRPr="003C4F21">
        <w:rPr>
          <w:rFonts w:asciiTheme="minorHAnsi" w:hAnsiTheme="minorHAnsi" w:cstheme="minorHAnsi"/>
          <w:lang w:val="en-GB"/>
        </w:rPr>
        <w:t>Being familiar with statutory assessment systems, as well as how the</w:t>
      </w:r>
      <w:r w:rsidR="00966270">
        <w:rPr>
          <w:rFonts w:asciiTheme="minorHAnsi" w:hAnsiTheme="minorHAnsi" w:cstheme="minorHAnsi"/>
          <w:lang w:val="en-GB"/>
        </w:rPr>
        <w:t xml:space="preserve"> trust’s</w:t>
      </w:r>
      <w:r w:rsidRPr="003C4F21">
        <w:rPr>
          <w:rFonts w:asciiTheme="minorHAnsi" w:hAnsiTheme="minorHAnsi" w:cstheme="minorHAnsi"/>
          <w:lang w:val="en-GB"/>
        </w:rPr>
        <w:t xml:space="preserve"> own system of non-statutory assessment captures the attainment and progress of all pupils</w:t>
      </w:r>
    </w:p>
    <w:p w:rsidRPr="004D7D9F" w:rsidR="003C4F21" w:rsidP="004D7D9F" w:rsidRDefault="003C4F21" w14:paraId="3D150C9C" w14:textId="2F39237A">
      <w:pPr>
        <w:pStyle w:val="4Bulletedcopyblue"/>
        <w:numPr>
          <w:ilvl w:val="0"/>
          <w:numId w:val="25"/>
        </w:numPr>
        <w:rPr>
          <w:rFonts w:asciiTheme="minorHAnsi" w:hAnsiTheme="minorHAnsi" w:cstheme="minorHAnsi"/>
          <w:lang w:val="en-GB"/>
        </w:rPr>
      </w:pPr>
      <w:r w:rsidRPr="004D7D9F">
        <w:rPr>
          <w:rFonts w:asciiTheme="minorHAnsi" w:hAnsiTheme="minorHAnsi" w:cstheme="minorHAnsi"/>
          <w:lang w:val="en-GB"/>
        </w:rPr>
        <w:t>Holding</w:t>
      </w:r>
      <w:r w:rsidRPr="004D7D9F" w:rsidR="00966270">
        <w:rPr>
          <w:rFonts w:asciiTheme="minorHAnsi" w:hAnsiTheme="minorHAnsi" w:cstheme="minorHAnsi"/>
          <w:lang w:val="en-GB"/>
        </w:rPr>
        <w:t xml:space="preserve"> trust leaders</w:t>
      </w:r>
      <w:r w:rsidRPr="004D7D9F">
        <w:rPr>
          <w:rFonts w:asciiTheme="minorHAnsi" w:hAnsiTheme="minorHAnsi" w:cstheme="minorHAnsi"/>
          <w:lang w:val="en-GB"/>
        </w:rPr>
        <w:t xml:space="preserve"> to account for improving pupil and staff performance by rigorously analysing assessment data</w:t>
      </w:r>
    </w:p>
    <w:p w:rsidRPr="003C4F21" w:rsidR="003C4F21" w:rsidP="004D7D9F" w:rsidRDefault="003C4F21" w14:paraId="6B9192FD" w14:textId="13297BC0">
      <w:pPr>
        <w:pStyle w:val="4Bulletedcopyblue"/>
        <w:numPr>
          <w:ilvl w:val="0"/>
          <w:numId w:val="25"/>
        </w:numPr>
        <w:rPr>
          <w:rFonts w:asciiTheme="minorHAnsi" w:hAnsiTheme="minorHAnsi" w:cstheme="minorHAnsi"/>
          <w:lang w:val="en-GB" w:eastAsia="en-GB"/>
        </w:rPr>
      </w:pPr>
      <w:r w:rsidRPr="003C4F21">
        <w:rPr>
          <w:rFonts w:asciiTheme="minorHAnsi" w:hAnsiTheme="minorHAnsi" w:cstheme="minorHAnsi"/>
          <w:lang w:val="en-GB" w:eastAsia="en-GB"/>
        </w:rPr>
        <w:t xml:space="preserve">Monitoring that school staff are receiving the appropriate support and training on pupil assessment, to ensure consistent application and good practice across the </w:t>
      </w:r>
      <w:r w:rsidR="00E73E3F">
        <w:rPr>
          <w:rFonts w:asciiTheme="minorHAnsi" w:hAnsiTheme="minorHAnsi" w:cstheme="minorHAnsi"/>
          <w:lang w:val="en-GB" w:eastAsia="en-GB"/>
        </w:rPr>
        <w:t xml:space="preserve">Learning Academies Trust. </w:t>
      </w:r>
    </w:p>
    <w:p w:rsidRPr="003C4F21" w:rsidR="003C4F21" w:rsidP="009910E1" w:rsidRDefault="003C4F21" w14:paraId="6311FFF1" w14:textId="3AF596F4">
      <w:pPr>
        <w:pStyle w:val="Subhead2"/>
        <w:rPr>
          <w:rFonts w:asciiTheme="minorHAnsi" w:hAnsiTheme="minorHAnsi" w:cstheme="minorHAnsi"/>
          <w:lang w:val="en-GB" w:eastAsia="en-GB"/>
        </w:rPr>
      </w:pPr>
      <w:r w:rsidRPr="00E73E3F">
        <w:rPr>
          <w:rFonts w:asciiTheme="minorHAnsi" w:hAnsiTheme="minorHAnsi" w:cstheme="minorHAnsi"/>
          <w:color w:val="339966"/>
          <w:lang w:val="en-GB" w:eastAsia="en-GB"/>
        </w:rPr>
        <w:t>1</w:t>
      </w:r>
      <w:r w:rsidRPr="00E73E3F" w:rsidR="00A76651">
        <w:rPr>
          <w:rFonts w:asciiTheme="minorHAnsi" w:hAnsiTheme="minorHAnsi" w:cstheme="minorHAnsi"/>
          <w:color w:val="339966"/>
          <w:lang w:val="en-GB" w:eastAsia="en-GB"/>
        </w:rPr>
        <w:t>1</w:t>
      </w:r>
      <w:r w:rsidRPr="00E73E3F">
        <w:rPr>
          <w:rFonts w:asciiTheme="minorHAnsi" w:hAnsiTheme="minorHAnsi" w:cstheme="minorHAnsi"/>
          <w:color w:val="339966"/>
          <w:lang w:val="en-GB" w:eastAsia="en-GB"/>
        </w:rPr>
        <w:t>.2 The</w:t>
      </w:r>
      <w:r w:rsidR="009910E1">
        <w:rPr>
          <w:rFonts w:asciiTheme="minorHAnsi" w:hAnsiTheme="minorHAnsi" w:cstheme="minorHAnsi"/>
          <w:color w:val="339966"/>
          <w:lang w:val="en-GB" w:eastAsia="en-GB"/>
        </w:rPr>
        <w:t xml:space="preserve"> Deputy CEO and Assessment Lead</w:t>
      </w:r>
    </w:p>
    <w:p w:rsidR="004D7D9F" w:rsidP="004D7D9F" w:rsidRDefault="003C4F21" w14:paraId="4C5A03F9" w14:textId="77777777">
      <w:pPr>
        <w:pStyle w:val="4Bulletedcopyblue"/>
        <w:numPr>
          <w:ilvl w:val="0"/>
          <w:numId w:val="26"/>
        </w:numPr>
        <w:rPr>
          <w:rFonts w:asciiTheme="minorHAnsi" w:hAnsiTheme="minorHAnsi" w:cstheme="minorHAnsi"/>
          <w:b/>
          <w:lang w:val="en-GB"/>
        </w:rPr>
      </w:pPr>
      <w:r w:rsidRPr="003C4F21">
        <w:rPr>
          <w:rFonts w:asciiTheme="minorHAnsi" w:hAnsiTheme="minorHAnsi" w:cstheme="minorHAnsi"/>
          <w:lang w:val="en-GB"/>
        </w:rPr>
        <w:t>Ensuring that schools within the trust adhere to this policy</w:t>
      </w:r>
    </w:p>
    <w:p w:rsidR="004D7D9F" w:rsidP="004D7D9F" w:rsidRDefault="003C4F21" w14:paraId="740AEEF7" w14:textId="77777777">
      <w:pPr>
        <w:pStyle w:val="4Bulletedcopyblue"/>
        <w:numPr>
          <w:ilvl w:val="0"/>
          <w:numId w:val="26"/>
        </w:numPr>
        <w:rPr>
          <w:rFonts w:asciiTheme="minorHAnsi" w:hAnsiTheme="minorHAnsi" w:cstheme="minorHAnsi"/>
          <w:b/>
          <w:lang w:val="en-GB"/>
        </w:rPr>
      </w:pPr>
      <w:r w:rsidRPr="004D7D9F">
        <w:rPr>
          <w:rFonts w:asciiTheme="minorHAnsi" w:hAnsiTheme="minorHAnsi" w:cstheme="minorHAnsi"/>
          <w:lang w:val="en-GB"/>
        </w:rPr>
        <w:t>Monitoring standards and assessment data across the trust</w:t>
      </w:r>
    </w:p>
    <w:p w:rsidR="004D7D9F" w:rsidP="004D7D9F" w:rsidRDefault="003C4F21" w14:paraId="196B26B7" w14:textId="77777777">
      <w:pPr>
        <w:pStyle w:val="4Bulletedcopyblue"/>
        <w:numPr>
          <w:ilvl w:val="0"/>
          <w:numId w:val="26"/>
        </w:numPr>
        <w:rPr>
          <w:rFonts w:asciiTheme="minorHAnsi" w:hAnsiTheme="minorHAnsi" w:cstheme="minorHAnsi"/>
          <w:b/>
          <w:lang w:val="en-GB"/>
        </w:rPr>
      </w:pPr>
      <w:r w:rsidRPr="004D7D9F">
        <w:rPr>
          <w:rFonts w:asciiTheme="minorHAnsi" w:hAnsiTheme="minorHAnsi" w:cstheme="minorHAnsi"/>
          <w:lang w:val="en-GB"/>
        </w:rPr>
        <w:t xml:space="preserve">Identifying </w:t>
      </w:r>
      <w:r w:rsidRPr="004D7D9F" w:rsidR="007925CE">
        <w:rPr>
          <w:rFonts w:asciiTheme="minorHAnsi" w:hAnsiTheme="minorHAnsi" w:cstheme="minorHAnsi"/>
          <w:lang w:val="en-GB"/>
        </w:rPr>
        <w:t>schools</w:t>
      </w:r>
      <w:r w:rsidRPr="004D7D9F">
        <w:rPr>
          <w:rFonts w:asciiTheme="minorHAnsi" w:hAnsiTheme="minorHAnsi" w:cstheme="minorHAnsi"/>
          <w:lang w:val="en-GB"/>
        </w:rPr>
        <w:t xml:space="preserve"> that need support and prioritising key actions to address underachievement</w:t>
      </w:r>
    </w:p>
    <w:p w:rsidR="004D7D9F" w:rsidP="004D7D9F" w:rsidRDefault="003C4F21" w14:paraId="2D8F2AEB" w14:textId="77777777">
      <w:pPr>
        <w:pStyle w:val="4Bulletedcopyblue"/>
        <w:numPr>
          <w:ilvl w:val="0"/>
          <w:numId w:val="26"/>
        </w:numPr>
        <w:rPr>
          <w:rFonts w:asciiTheme="minorHAnsi" w:hAnsiTheme="minorHAnsi" w:cstheme="minorHAnsi"/>
          <w:b/>
          <w:lang w:val="en-GB"/>
        </w:rPr>
      </w:pPr>
      <w:r w:rsidRPr="004D7D9F">
        <w:rPr>
          <w:rFonts w:asciiTheme="minorHAnsi" w:hAnsiTheme="minorHAnsi" w:cstheme="minorHAnsi"/>
          <w:lang w:val="en-GB"/>
        </w:rPr>
        <w:t>Reporting to the board of trustees on progress and attainment data throughout the trust</w:t>
      </w:r>
    </w:p>
    <w:p w:rsidRPr="002B716C" w:rsidR="003C4F21" w:rsidP="004D7D9F" w:rsidRDefault="003C4F21" w14:paraId="575976AC" w14:textId="21394816">
      <w:pPr>
        <w:pStyle w:val="4Bulletedcopyblue"/>
        <w:numPr>
          <w:ilvl w:val="0"/>
          <w:numId w:val="26"/>
        </w:numPr>
        <w:rPr>
          <w:rFonts w:asciiTheme="minorHAnsi" w:hAnsiTheme="minorHAnsi" w:cstheme="minorHAnsi"/>
          <w:b/>
          <w:lang w:val="en-GB"/>
        </w:rPr>
      </w:pPr>
      <w:r w:rsidRPr="004D7D9F">
        <w:rPr>
          <w:rFonts w:asciiTheme="minorHAnsi" w:hAnsiTheme="minorHAnsi" w:cstheme="minorHAnsi"/>
          <w:lang w:val="en-GB"/>
        </w:rPr>
        <w:t>Supporting school leaders throughout the trust to make sure their school is conducting assessment, marking and feedback competently and confidently, including training and moderation opportunities</w:t>
      </w:r>
    </w:p>
    <w:p w:rsidRPr="004D7D9F" w:rsidR="002B716C" w:rsidP="004D7D9F" w:rsidRDefault="002B716C" w14:paraId="1DF97F95" w14:textId="7D811691">
      <w:pPr>
        <w:pStyle w:val="4Bulletedcopyblue"/>
        <w:numPr>
          <w:ilvl w:val="0"/>
          <w:numId w:val="26"/>
        </w:numPr>
        <w:rPr>
          <w:rFonts w:asciiTheme="minorHAnsi" w:hAnsiTheme="minorHAnsi" w:cstheme="minorHAnsi"/>
          <w:b/>
          <w:lang w:val="en-GB"/>
        </w:rPr>
      </w:pPr>
      <w:r>
        <w:rPr>
          <w:rFonts w:asciiTheme="minorHAnsi" w:hAnsiTheme="minorHAnsi" w:cstheme="minorHAnsi"/>
          <w:lang w:val="en-GB"/>
        </w:rPr>
        <w:t>Coordinating the ordering and delivery of test material</w:t>
      </w:r>
    </w:p>
    <w:p w:rsidRPr="00E73E3F" w:rsidR="003C4F21" w:rsidP="003C4F21" w:rsidRDefault="003C4F21" w14:paraId="1E2A849F" w14:textId="709CD221">
      <w:pPr>
        <w:pStyle w:val="Subhead2"/>
        <w:rPr>
          <w:rFonts w:asciiTheme="minorHAnsi" w:hAnsiTheme="minorHAnsi" w:cstheme="minorHAnsi"/>
          <w:color w:val="339966"/>
          <w:lang w:val="en-GB"/>
        </w:rPr>
      </w:pPr>
      <w:r w:rsidRPr="00E73E3F">
        <w:rPr>
          <w:rFonts w:asciiTheme="minorHAnsi" w:hAnsiTheme="minorHAnsi" w:cstheme="minorHAnsi"/>
          <w:color w:val="339966"/>
          <w:lang w:val="en-GB"/>
        </w:rPr>
        <w:t>1</w:t>
      </w:r>
      <w:r w:rsidRPr="00E73E3F" w:rsidR="00A76651">
        <w:rPr>
          <w:rFonts w:asciiTheme="minorHAnsi" w:hAnsiTheme="minorHAnsi" w:cstheme="minorHAnsi"/>
          <w:color w:val="339966"/>
          <w:lang w:val="en-GB"/>
        </w:rPr>
        <w:t>1</w:t>
      </w:r>
      <w:r w:rsidRPr="00E73E3F">
        <w:rPr>
          <w:rFonts w:asciiTheme="minorHAnsi" w:hAnsiTheme="minorHAnsi" w:cstheme="minorHAnsi"/>
          <w:color w:val="339966"/>
          <w:lang w:val="en-GB"/>
        </w:rPr>
        <w:t xml:space="preserve">.3 </w:t>
      </w:r>
      <w:r w:rsidRPr="00E73E3F">
        <w:rPr>
          <w:rFonts w:asciiTheme="minorHAnsi" w:hAnsiTheme="minorHAnsi" w:cstheme="minorHAnsi"/>
          <w:color w:val="339966"/>
        </w:rPr>
        <w:t>The</w:t>
      </w:r>
      <w:r w:rsidRPr="00E73E3F" w:rsidR="00837AA0">
        <w:rPr>
          <w:rFonts w:asciiTheme="minorHAnsi" w:hAnsiTheme="minorHAnsi" w:cstheme="minorHAnsi"/>
          <w:color w:val="339966"/>
        </w:rPr>
        <w:t xml:space="preserve"> Headteacher/Head of School</w:t>
      </w:r>
    </w:p>
    <w:p w:rsidRPr="003C4F21" w:rsidR="003C4F21" w:rsidP="003C4F21" w:rsidRDefault="003C4F21" w14:paraId="602E7CF6" w14:textId="1216C6E8">
      <w:pPr>
        <w:pStyle w:val="1bodycopy10pt"/>
        <w:rPr>
          <w:rFonts w:asciiTheme="minorHAnsi" w:hAnsiTheme="minorHAnsi" w:cstheme="minorHAnsi"/>
        </w:rPr>
      </w:pPr>
      <w:r w:rsidRPr="003C4F21">
        <w:rPr>
          <w:rFonts w:asciiTheme="minorHAnsi" w:hAnsiTheme="minorHAnsi" w:cstheme="minorHAnsi"/>
        </w:rPr>
        <w:t>The</w:t>
      </w:r>
      <w:r w:rsidR="00837AA0">
        <w:rPr>
          <w:rFonts w:asciiTheme="minorHAnsi" w:hAnsiTheme="minorHAnsi" w:cstheme="minorHAnsi"/>
        </w:rPr>
        <w:t xml:space="preserve"> Headteacher/Head of School</w:t>
      </w:r>
      <w:r w:rsidRPr="003C4F21">
        <w:rPr>
          <w:rFonts w:asciiTheme="minorHAnsi" w:hAnsiTheme="minorHAnsi" w:cstheme="minorHAnsi"/>
        </w:rPr>
        <w:t xml:space="preserve"> is responsible for: </w:t>
      </w:r>
    </w:p>
    <w:p w:rsidR="004D7D9F" w:rsidP="004D7D9F" w:rsidRDefault="003C4F21" w14:paraId="14CABCDE" w14:textId="77777777">
      <w:pPr>
        <w:pStyle w:val="4Bulletedcopyblue"/>
        <w:numPr>
          <w:ilvl w:val="0"/>
          <w:numId w:val="27"/>
        </w:numPr>
        <w:rPr>
          <w:rFonts w:asciiTheme="minorHAnsi" w:hAnsiTheme="minorHAnsi" w:cstheme="minorHAnsi"/>
          <w:b/>
          <w:lang w:val="en-GB"/>
        </w:rPr>
      </w:pPr>
      <w:r w:rsidRPr="003C4F21">
        <w:rPr>
          <w:rFonts w:asciiTheme="minorHAnsi" w:hAnsiTheme="minorHAnsi" w:cstheme="minorHAnsi"/>
          <w:lang w:val="en-GB"/>
        </w:rPr>
        <w:t>Ensuring that this policy is adhered to</w:t>
      </w:r>
    </w:p>
    <w:p w:rsidR="004D7D9F" w:rsidP="004D7D9F" w:rsidRDefault="003C4F21" w14:paraId="284257FF" w14:textId="77777777">
      <w:pPr>
        <w:pStyle w:val="4Bulletedcopyblue"/>
        <w:numPr>
          <w:ilvl w:val="0"/>
          <w:numId w:val="27"/>
        </w:numPr>
        <w:rPr>
          <w:rFonts w:asciiTheme="minorHAnsi" w:hAnsiTheme="minorHAnsi" w:cstheme="minorHAnsi"/>
          <w:b/>
          <w:lang w:val="en-GB"/>
        </w:rPr>
      </w:pPr>
      <w:r w:rsidRPr="004D7D9F">
        <w:rPr>
          <w:rFonts w:asciiTheme="minorHAnsi" w:hAnsiTheme="minorHAnsi" w:cstheme="minorHAnsi"/>
          <w:lang w:val="en-GB"/>
        </w:rPr>
        <w:t>Monitoring standards in core and foundation subjects</w:t>
      </w:r>
    </w:p>
    <w:p w:rsidRPr="007B5F64" w:rsidR="004D7D9F" w:rsidP="004D7D9F" w:rsidRDefault="003C4F21" w14:paraId="5A227676" w14:textId="77777777">
      <w:pPr>
        <w:pStyle w:val="4Bulletedcopyblue"/>
        <w:numPr>
          <w:ilvl w:val="0"/>
          <w:numId w:val="27"/>
        </w:numPr>
        <w:rPr>
          <w:rFonts w:asciiTheme="minorHAnsi" w:hAnsiTheme="minorHAnsi" w:cstheme="minorHAnsi"/>
          <w:b/>
          <w:lang w:val="en-GB"/>
        </w:rPr>
      </w:pPr>
      <w:r w:rsidRPr="004D7D9F">
        <w:rPr>
          <w:rFonts w:asciiTheme="minorHAnsi" w:hAnsiTheme="minorHAnsi" w:cstheme="minorHAnsi"/>
          <w:lang w:val="en-GB"/>
        </w:rPr>
        <w:t>Analysing pupil progress and attainment, including individual pupils and specific groups</w:t>
      </w:r>
    </w:p>
    <w:p w:rsidR="007B5F64" w:rsidP="004D7D9F" w:rsidRDefault="007B5F64" w14:paraId="100D87CD" w14:textId="0C5E34F0">
      <w:pPr>
        <w:pStyle w:val="4Bulletedcopyblue"/>
        <w:numPr>
          <w:ilvl w:val="0"/>
          <w:numId w:val="27"/>
        </w:numPr>
        <w:rPr>
          <w:rFonts w:asciiTheme="minorHAnsi" w:hAnsiTheme="minorHAnsi" w:cstheme="minorHAnsi"/>
          <w:b/>
          <w:lang w:val="en-GB"/>
        </w:rPr>
      </w:pPr>
      <w:r>
        <w:rPr>
          <w:rFonts w:asciiTheme="minorHAnsi" w:hAnsiTheme="minorHAnsi" w:cstheme="minorHAnsi"/>
          <w:lang w:val="en-GB"/>
        </w:rPr>
        <w:t>Coordinating and leading on</w:t>
      </w:r>
      <w:r w:rsidR="00B232A6">
        <w:rPr>
          <w:rFonts w:asciiTheme="minorHAnsi" w:hAnsiTheme="minorHAnsi" w:cstheme="minorHAnsi"/>
          <w:lang w:val="en-GB"/>
        </w:rPr>
        <w:t xml:space="preserve"> termly Pupil Progress Meetings</w:t>
      </w:r>
    </w:p>
    <w:p w:rsidR="004D7D9F" w:rsidP="004D7D9F" w:rsidRDefault="003C4F21" w14:paraId="5678EF99" w14:textId="77777777">
      <w:pPr>
        <w:pStyle w:val="4Bulletedcopyblue"/>
        <w:numPr>
          <w:ilvl w:val="0"/>
          <w:numId w:val="27"/>
        </w:numPr>
        <w:rPr>
          <w:rFonts w:asciiTheme="minorHAnsi" w:hAnsiTheme="minorHAnsi" w:cstheme="minorHAnsi"/>
          <w:b/>
          <w:lang w:val="en-GB"/>
        </w:rPr>
      </w:pPr>
      <w:r w:rsidRPr="004D7D9F">
        <w:rPr>
          <w:rFonts w:asciiTheme="minorHAnsi" w:hAnsiTheme="minorHAnsi" w:cstheme="minorHAnsi"/>
          <w:lang w:val="en-GB"/>
        </w:rPr>
        <w:t>Prioritising key actions to address underachievement</w:t>
      </w:r>
    </w:p>
    <w:p w:rsidR="004D7D9F" w:rsidP="004D7D9F" w:rsidRDefault="003C4F21" w14:paraId="2244DD69" w14:textId="77777777">
      <w:pPr>
        <w:pStyle w:val="4Bulletedcopyblue"/>
        <w:numPr>
          <w:ilvl w:val="0"/>
          <w:numId w:val="27"/>
        </w:numPr>
        <w:rPr>
          <w:rFonts w:asciiTheme="minorHAnsi" w:hAnsiTheme="minorHAnsi" w:cstheme="minorHAnsi"/>
          <w:b/>
          <w:lang w:val="en-GB"/>
        </w:rPr>
      </w:pPr>
      <w:r w:rsidRPr="004D7D9F">
        <w:rPr>
          <w:rFonts w:asciiTheme="minorHAnsi" w:hAnsiTheme="minorHAnsi" w:cstheme="minorHAnsi"/>
          <w:lang w:val="en-GB"/>
        </w:rPr>
        <w:t>Reporting to the</w:t>
      </w:r>
      <w:r w:rsidRPr="004D7D9F" w:rsidR="005B6A33">
        <w:rPr>
          <w:rFonts w:asciiTheme="minorHAnsi" w:hAnsiTheme="minorHAnsi" w:cstheme="minorHAnsi"/>
          <w:lang w:val="en-GB"/>
        </w:rPr>
        <w:t xml:space="preserve"> Local Governing Body</w:t>
      </w:r>
      <w:r w:rsidRPr="004D7D9F">
        <w:rPr>
          <w:rFonts w:asciiTheme="minorHAnsi" w:hAnsiTheme="minorHAnsi" w:cstheme="minorHAnsi"/>
          <w:lang w:val="en-GB"/>
        </w:rPr>
        <w:t xml:space="preserve"> on all key aspects of pupil progress and attainment, including current standards and trends over previous years</w:t>
      </w:r>
    </w:p>
    <w:p w:rsidR="004D7D9F" w:rsidP="004D7D9F" w:rsidRDefault="003C4F21" w14:paraId="2D496C53" w14:textId="77777777">
      <w:pPr>
        <w:pStyle w:val="4Bulletedcopyblue"/>
        <w:numPr>
          <w:ilvl w:val="0"/>
          <w:numId w:val="27"/>
        </w:numPr>
        <w:rPr>
          <w:rFonts w:asciiTheme="minorHAnsi" w:hAnsiTheme="minorHAnsi" w:cstheme="minorHAnsi"/>
          <w:b/>
          <w:lang w:val="en-GB"/>
        </w:rPr>
      </w:pPr>
      <w:proofErr w:type="gramStart"/>
      <w:r w:rsidRPr="004D7D9F">
        <w:rPr>
          <w:rFonts w:asciiTheme="minorHAnsi" w:hAnsiTheme="minorHAnsi" w:cstheme="minorHAnsi"/>
          <w:lang w:val="en-GB"/>
        </w:rPr>
        <w:t>Making sure arrangements</w:t>
      </w:r>
      <w:proofErr w:type="gramEnd"/>
      <w:r w:rsidRPr="004D7D9F">
        <w:rPr>
          <w:rFonts w:asciiTheme="minorHAnsi" w:hAnsiTheme="minorHAnsi" w:cstheme="minorHAnsi"/>
          <w:lang w:val="en-GB"/>
        </w:rPr>
        <w:t xml:space="preserve"> are in place so teachers can conduct assessment, marking and feedback competently and confidently, including training and moderation opportunities </w:t>
      </w:r>
    </w:p>
    <w:p w:rsidRPr="004D7D9F" w:rsidR="00B43585" w:rsidP="004D7D9F" w:rsidRDefault="00B43585" w14:paraId="447AC970" w14:textId="2E84875B">
      <w:pPr>
        <w:pStyle w:val="4Bulletedcopyblue"/>
        <w:numPr>
          <w:ilvl w:val="0"/>
          <w:numId w:val="27"/>
        </w:numPr>
        <w:rPr>
          <w:rFonts w:asciiTheme="minorHAnsi" w:hAnsiTheme="minorHAnsi" w:cstheme="minorHAnsi"/>
          <w:b/>
          <w:lang w:val="en-GB"/>
        </w:rPr>
      </w:pPr>
      <w:r w:rsidRPr="004D7D9F">
        <w:rPr>
          <w:rFonts w:asciiTheme="minorHAnsi" w:hAnsiTheme="minorHAnsi" w:cstheme="minorHAnsi"/>
          <w:lang w:val="en-GB"/>
        </w:rPr>
        <w:t>Meeting the requirements set out on the annual assessment calendar</w:t>
      </w:r>
    </w:p>
    <w:p w:rsidRPr="00E73E3F" w:rsidR="003C4F21" w:rsidP="003C4F21" w:rsidRDefault="003C4F21" w14:paraId="37B0A5A4" w14:textId="06B36F01">
      <w:pPr>
        <w:pStyle w:val="Subhead2"/>
        <w:rPr>
          <w:rFonts w:asciiTheme="minorHAnsi" w:hAnsiTheme="minorHAnsi" w:cstheme="minorHAnsi"/>
          <w:color w:val="339966"/>
          <w:lang w:val="en-GB"/>
        </w:rPr>
      </w:pPr>
      <w:r w:rsidRPr="00E73E3F">
        <w:rPr>
          <w:rFonts w:asciiTheme="minorHAnsi" w:hAnsiTheme="minorHAnsi" w:cstheme="minorHAnsi"/>
          <w:color w:val="339966"/>
          <w:lang w:val="en-GB"/>
        </w:rPr>
        <w:t>1</w:t>
      </w:r>
      <w:r w:rsidRPr="00E73E3F" w:rsidR="00A76651">
        <w:rPr>
          <w:rFonts w:asciiTheme="minorHAnsi" w:hAnsiTheme="minorHAnsi" w:cstheme="minorHAnsi"/>
          <w:color w:val="339966"/>
          <w:lang w:val="en-GB"/>
        </w:rPr>
        <w:t>1</w:t>
      </w:r>
      <w:r w:rsidRPr="00E73E3F">
        <w:rPr>
          <w:rFonts w:asciiTheme="minorHAnsi" w:hAnsiTheme="minorHAnsi" w:cstheme="minorHAnsi"/>
          <w:color w:val="339966"/>
          <w:lang w:val="en-GB"/>
        </w:rPr>
        <w:t>.4 Assessment lead</w:t>
      </w:r>
    </w:p>
    <w:p w:rsidRPr="003C4F21" w:rsidR="003C4F21" w:rsidP="003C4F21" w:rsidRDefault="003C4F21" w14:paraId="451B1865" w14:textId="77777777">
      <w:pPr>
        <w:pStyle w:val="1bodycopy10pt"/>
        <w:rPr>
          <w:rFonts w:asciiTheme="minorHAnsi" w:hAnsiTheme="minorHAnsi" w:cstheme="minorHAnsi"/>
          <w:lang w:val="en-GB"/>
        </w:rPr>
      </w:pPr>
      <w:r w:rsidRPr="003C4F21">
        <w:rPr>
          <w:rFonts w:asciiTheme="minorHAnsi" w:hAnsiTheme="minorHAnsi" w:cstheme="minorHAnsi"/>
          <w:lang w:val="en-GB"/>
        </w:rPr>
        <w:t>The assessment lead is responsible for:</w:t>
      </w:r>
    </w:p>
    <w:p w:rsidR="004D7D9F" w:rsidP="004D7D9F" w:rsidRDefault="003C4F21" w14:paraId="74DF268E" w14:textId="77777777">
      <w:pPr>
        <w:pStyle w:val="4Bulletedcopyblue"/>
        <w:numPr>
          <w:ilvl w:val="0"/>
          <w:numId w:val="28"/>
        </w:numPr>
        <w:rPr>
          <w:rFonts w:asciiTheme="minorHAnsi" w:hAnsiTheme="minorHAnsi" w:cstheme="minorHAnsi"/>
          <w:b/>
          <w:lang w:val="en-GB"/>
        </w:rPr>
      </w:pPr>
      <w:r w:rsidRPr="003C4F21">
        <w:rPr>
          <w:rFonts w:asciiTheme="minorHAnsi" w:hAnsiTheme="minorHAnsi" w:cstheme="minorHAnsi"/>
          <w:lang w:val="en-GB"/>
        </w:rPr>
        <w:t>Supporting the</w:t>
      </w:r>
      <w:r w:rsidR="005B6A33">
        <w:rPr>
          <w:rFonts w:asciiTheme="minorHAnsi" w:hAnsiTheme="minorHAnsi" w:cstheme="minorHAnsi"/>
          <w:lang w:val="en-GB"/>
        </w:rPr>
        <w:t xml:space="preserve"> Headteacher/Head of School</w:t>
      </w:r>
      <w:r w:rsidRPr="003C4F21">
        <w:rPr>
          <w:rFonts w:asciiTheme="minorHAnsi" w:hAnsiTheme="minorHAnsi" w:cstheme="minorHAnsi"/>
          <w:lang w:val="en-GB"/>
        </w:rPr>
        <w:t xml:space="preserve"> with assessment responsibilities</w:t>
      </w:r>
    </w:p>
    <w:p w:rsidRPr="004D7D9F" w:rsidR="004D7D9F" w:rsidP="004D7D9F" w:rsidRDefault="003C4F21" w14:paraId="05BAE066" w14:textId="6D3F6C56">
      <w:pPr>
        <w:pStyle w:val="4Bulletedcopyblue"/>
        <w:numPr>
          <w:ilvl w:val="0"/>
          <w:numId w:val="28"/>
        </w:numPr>
        <w:rPr>
          <w:rFonts w:asciiTheme="minorHAnsi" w:hAnsiTheme="minorHAnsi" w:cstheme="minorHAnsi"/>
          <w:b/>
          <w:lang w:val="en-GB"/>
        </w:rPr>
      </w:pPr>
      <w:r w:rsidRPr="004D7D9F">
        <w:rPr>
          <w:rFonts w:asciiTheme="minorHAnsi" w:hAnsiTheme="minorHAnsi" w:cstheme="minorHAnsi"/>
          <w:lang w:val="en-GB"/>
        </w:rPr>
        <w:t>Continuing professional development (CPD) for</w:t>
      </w:r>
      <w:r w:rsidRPr="004D7D9F">
        <w:rPr>
          <w:rFonts w:asciiTheme="minorHAnsi" w:hAnsiTheme="minorHAnsi" w:cstheme="minorHAnsi"/>
        </w:rPr>
        <w:t xml:space="preserve"> middle leaders/subject specialists on how assessment points should be planned and delivered and, for teachers, how to get pupils to the assessment point</w:t>
      </w:r>
      <w:r w:rsidR="004D7D9F">
        <w:rPr>
          <w:rFonts w:asciiTheme="minorHAnsi" w:hAnsiTheme="minorHAnsi" w:cstheme="minorHAnsi"/>
        </w:rPr>
        <w:t>s</w:t>
      </w:r>
    </w:p>
    <w:p w:rsidR="004D7D9F" w:rsidP="004D7D9F" w:rsidRDefault="003C4F21" w14:paraId="3CC35D6D" w14:textId="797F4327">
      <w:pPr>
        <w:pStyle w:val="4Bulletedcopyblue"/>
        <w:numPr>
          <w:ilvl w:val="0"/>
          <w:numId w:val="28"/>
        </w:numPr>
        <w:rPr>
          <w:rFonts w:asciiTheme="minorHAnsi" w:hAnsiTheme="minorHAnsi" w:cstheme="minorHAnsi"/>
          <w:b/>
          <w:lang w:val="en-GB"/>
        </w:rPr>
      </w:pPr>
      <w:r w:rsidRPr="004D7D9F">
        <w:rPr>
          <w:rFonts w:asciiTheme="minorHAnsi" w:hAnsiTheme="minorHAnsi" w:cstheme="minorHAnsi"/>
        </w:rPr>
        <w:t xml:space="preserve">Tracking completed assessments and making sure they are </w:t>
      </w:r>
      <w:r w:rsidRPr="004D7D9F" w:rsidR="007E6910">
        <w:rPr>
          <w:rFonts w:asciiTheme="minorHAnsi" w:hAnsiTheme="minorHAnsi" w:cstheme="minorHAnsi"/>
        </w:rPr>
        <w:t>moderated;</w:t>
      </w:r>
      <w:r w:rsidRPr="004D7D9F">
        <w:rPr>
          <w:rFonts w:asciiTheme="minorHAnsi" w:hAnsiTheme="minorHAnsi" w:cstheme="minorHAnsi"/>
        </w:rPr>
        <w:t xml:space="preserve"> data is collected and teachers respond to the results appropriately</w:t>
      </w:r>
    </w:p>
    <w:p w:rsidRPr="004D7D9F" w:rsidR="007E6910" w:rsidP="004D7D9F" w:rsidRDefault="007E6910" w14:paraId="1945224D" w14:textId="60E498B6">
      <w:pPr>
        <w:pStyle w:val="4Bulletedcopyblue"/>
        <w:numPr>
          <w:ilvl w:val="0"/>
          <w:numId w:val="28"/>
        </w:numPr>
        <w:rPr>
          <w:rFonts w:asciiTheme="minorHAnsi" w:hAnsiTheme="minorHAnsi" w:cstheme="minorHAnsi"/>
          <w:b/>
          <w:lang w:val="en-GB"/>
        </w:rPr>
      </w:pPr>
      <w:r w:rsidRPr="004D7D9F">
        <w:rPr>
          <w:rFonts w:asciiTheme="minorHAnsi" w:hAnsiTheme="minorHAnsi" w:cstheme="minorHAnsi"/>
        </w:rPr>
        <w:t xml:space="preserve">Ensuring </w:t>
      </w:r>
      <w:r w:rsidRPr="004D7D9F" w:rsidR="00B43585">
        <w:rPr>
          <w:rFonts w:asciiTheme="minorHAnsi" w:hAnsiTheme="minorHAnsi" w:cstheme="minorHAnsi"/>
        </w:rPr>
        <w:t>teachers follow the requirements set out on the annual assessment calendar</w:t>
      </w:r>
    </w:p>
    <w:p w:rsidRPr="00E73E3F" w:rsidR="003C4F21" w:rsidP="004D7D9F" w:rsidRDefault="003C4F21" w14:paraId="0591692C" w14:textId="29301AA8">
      <w:pPr>
        <w:pStyle w:val="Subhead2"/>
        <w:numPr>
          <w:ilvl w:val="1"/>
          <w:numId w:val="29"/>
        </w:numPr>
        <w:rPr>
          <w:rFonts w:asciiTheme="minorHAnsi" w:hAnsiTheme="minorHAnsi" w:cstheme="minorHAnsi"/>
          <w:color w:val="339966"/>
        </w:rPr>
      </w:pPr>
      <w:r w:rsidRPr="00E73E3F">
        <w:rPr>
          <w:rFonts w:asciiTheme="minorHAnsi" w:hAnsiTheme="minorHAnsi" w:cstheme="minorHAnsi"/>
          <w:color w:val="339966"/>
        </w:rPr>
        <w:lastRenderedPageBreak/>
        <w:t>Teachers</w:t>
      </w:r>
    </w:p>
    <w:p w:rsidR="004D7D9F" w:rsidP="004D7D9F" w:rsidRDefault="003C4F21" w14:paraId="76303354" w14:textId="77777777">
      <w:pPr>
        <w:pStyle w:val="1bodycopy10pt"/>
        <w:rPr>
          <w:rFonts w:asciiTheme="minorHAnsi" w:hAnsiTheme="minorHAnsi" w:cstheme="minorHAnsi"/>
          <w:lang w:val="en-GB"/>
        </w:rPr>
      </w:pPr>
      <w:r w:rsidRPr="003C4F21">
        <w:rPr>
          <w:rFonts w:asciiTheme="minorHAnsi" w:hAnsiTheme="minorHAnsi" w:cstheme="minorHAnsi"/>
          <w:lang w:val="en-GB"/>
        </w:rPr>
        <w:t xml:space="preserve">Teachers are responsible for: </w:t>
      </w:r>
    </w:p>
    <w:p w:rsidR="004D7D9F" w:rsidP="004D7D9F" w:rsidRDefault="003C4F21" w14:paraId="614EEC6F" w14:textId="77777777">
      <w:pPr>
        <w:pStyle w:val="1bodycopy10pt"/>
        <w:numPr>
          <w:ilvl w:val="0"/>
          <w:numId w:val="30"/>
        </w:numPr>
        <w:rPr>
          <w:rFonts w:asciiTheme="minorHAnsi" w:hAnsiTheme="minorHAnsi" w:cstheme="minorHAnsi"/>
          <w:lang w:val="en-GB"/>
        </w:rPr>
      </w:pPr>
      <w:r w:rsidRPr="003C4F21">
        <w:rPr>
          <w:rFonts w:asciiTheme="minorHAnsi" w:hAnsiTheme="minorHAnsi" w:cstheme="minorHAnsi"/>
          <w:lang w:val="en-GB"/>
        </w:rPr>
        <w:t>Following the assessment procedures outlined in this policy, including for effective marking and feedback</w:t>
      </w:r>
    </w:p>
    <w:p w:rsidR="004D7D9F" w:rsidP="004D7D9F" w:rsidRDefault="003C4F21" w14:paraId="7E822FF6" w14:textId="77777777">
      <w:pPr>
        <w:pStyle w:val="1bodycopy10pt"/>
        <w:numPr>
          <w:ilvl w:val="0"/>
          <w:numId w:val="30"/>
        </w:numPr>
        <w:rPr>
          <w:rFonts w:asciiTheme="minorHAnsi" w:hAnsiTheme="minorHAnsi" w:cstheme="minorHAnsi"/>
          <w:lang w:val="en-GB"/>
        </w:rPr>
      </w:pPr>
      <w:r w:rsidRPr="004D7D9F">
        <w:rPr>
          <w:rFonts w:asciiTheme="minorHAnsi" w:hAnsiTheme="minorHAnsi" w:cstheme="minorHAnsi"/>
          <w:lang w:val="en-GB"/>
        </w:rPr>
        <w:t>Creating and sharing clear mark schemes</w:t>
      </w:r>
      <w:r w:rsidRPr="004D7D9F" w:rsidR="003549CB">
        <w:rPr>
          <w:rFonts w:asciiTheme="minorHAnsi" w:hAnsiTheme="minorHAnsi" w:cstheme="minorHAnsi"/>
          <w:lang w:val="en-GB"/>
        </w:rPr>
        <w:t>/assessment judgements</w:t>
      </w:r>
      <w:r w:rsidRPr="004D7D9F">
        <w:rPr>
          <w:rFonts w:asciiTheme="minorHAnsi" w:hAnsiTheme="minorHAnsi" w:cstheme="minorHAnsi"/>
          <w:lang w:val="en-GB"/>
        </w:rPr>
        <w:t xml:space="preserve"> for the purposes of moderation</w:t>
      </w:r>
    </w:p>
    <w:p w:rsidR="004D7D9F" w:rsidP="004D7D9F" w:rsidRDefault="003C4F21" w14:paraId="061F459A" w14:textId="77777777">
      <w:pPr>
        <w:pStyle w:val="1bodycopy10pt"/>
        <w:numPr>
          <w:ilvl w:val="0"/>
          <w:numId w:val="30"/>
        </w:numPr>
        <w:rPr>
          <w:rFonts w:asciiTheme="minorHAnsi" w:hAnsiTheme="minorHAnsi" w:cstheme="minorHAnsi"/>
          <w:lang w:val="en-GB"/>
        </w:rPr>
      </w:pPr>
      <w:r w:rsidRPr="004D7D9F">
        <w:rPr>
          <w:rFonts w:asciiTheme="minorHAnsi" w:hAnsiTheme="minorHAnsi" w:cstheme="minorHAnsi"/>
          <w:lang w:val="en-GB"/>
        </w:rPr>
        <w:t>Being familiar with the standards for the subjects they teach</w:t>
      </w:r>
    </w:p>
    <w:p w:rsidR="003C4F21" w:rsidP="003C4F21" w:rsidRDefault="003C4F21" w14:paraId="347E5CAD" w14:textId="4BF0E7A8">
      <w:pPr>
        <w:pStyle w:val="1bodycopy10pt"/>
        <w:numPr>
          <w:ilvl w:val="0"/>
          <w:numId w:val="30"/>
        </w:numPr>
        <w:rPr>
          <w:rFonts w:asciiTheme="minorHAnsi" w:hAnsiTheme="minorHAnsi" w:cstheme="minorHAnsi"/>
          <w:lang w:val="en-GB"/>
        </w:rPr>
      </w:pPr>
      <w:r w:rsidRPr="004D7D9F">
        <w:rPr>
          <w:rFonts w:asciiTheme="minorHAnsi" w:hAnsiTheme="minorHAnsi" w:cstheme="minorHAnsi"/>
          <w:lang w:val="en-GB"/>
        </w:rPr>
        <w:t>Keeping up to date with developments in assessment practice</w:t>
      </w:r>
    </w:p>
    <w:p w:rsidRPr="004D7D9F" w:rsidR="00E21065" w:rsidP="00E21065" w:rsidRDefault="00E21065" w14:paraId="3B91F2F2" w14:textId="77777777">
      <w:pPr>
        <w:pStyle w:val="1bodycopy10pt"/>
        <w:rPr>
          <w:rFonts w:asciiTheme="minorHAnsi" w:hAnsiTheme="minorHAnsi" w:cstheme="minorHAnsi"/>
          <w:lang w:val="en-GB"/>
        </w:rPr>
      </w:pPr>
    </w:p>
    <w:p w:rsidRPr="003C4F21" w:rsidR="003C4F21" w:rsidP="00A76651" w:rsidRDefault="003C4F21" w14:paraId="6EB62233" w14:textId="28E40C8F">
      <w:pPr>
        <w:pStyle w:val="Heading1"/>
        <w:numPr>
          <w:ilvl w:val="0"/>
          <w:numId w:val="0"/>
        </w:numPr>
        <w:ind w:left="340" w:hanging="340"/>
        <w:rPr>
          <w:rFonts w:cstheme="minorHAnsi"/>
        </w:rPr>
      </w:pPr>
      <w:bookmarkStart w:name="_Toc491427512" w:id="16"/>
      <w:bookmarkStart w:name="_Toc135382823" w:id="17"/>
      <w:r w:rsidRPr="003C4F21">
        <w:rPr>
          <w:rFonts w:cstheme="minorHAnsi"/>
        </w:rPr>
        <w:t>1</w:t>
      </w:r>
      <w:r w:rsidR="00A76651">
        <w:rPr>
          <w:rFonts w:cstheme="minorHAnsi"/>
        </w:rPr>
        <w:t>2</w:t>
      </w:r>
      <w:r w:rsidRPr="003C4F21">
        <w:rPr>
          <w:rFonts w:cstheme="minorHAnsi"/>
        </w:rPr>
        <w:t>. Monitoring</w:t>
      </w:r>
      <w:bookmarkEnd w:id="16"/>
      <w:bookmarkEnd w:id="17"/>
    </w:p>
    <w:p w:rsidRPr="003C4F21" w:rsidR="003C4F21" w:rsidP="003C4F21" w:rsidRDefault="003C4F21" w14:paraId="5C4AF80F" w14:textId="19DFE992">
      <w:pPr>
        <w:pStyle w:val="1bodycopy10pt"/>
        <w:rPr>
          <w:rFonts w:asciiTheme="minorHAnsi" w:hAnsiTheme="minorHAnsi" w:cstheme="minorHAnsi"/>
        </w:rPr>
      </w:pPr>
      <w:r w:rsidRPr="003C4F21">
        <w:rPr>
          <w:rFonts w:asciiTheme="minorHAnsi" w:hAnsiTheme="minorHAnsi" w:cstheme="minorHAnsi"/>
        </w:rPr>
        <w:t>This policy will be reviewed</w:t>
      </w:r>
      <w:r w:rsidR="009676E7">
        <w:rPr>
          <w:rFonts w:asciiTheme="minorHAnsi" w:hAnsiTheme="minorHAnsi" w:cstheme="minorHAnsi"/>
        </w:rPr>
        <w:t xml:space="preserve"> annually</w:t>
      </w:r>
      <w:r w:rsidRPr="003C4F21">
        <w:rPr>
          <w:rFonts w:asciiTheme="minorHAnsi" w:hAnsiTheme="minorHAnsi" w:cstheme="minorHAnsi"/>
        </w:rPr>
        <w:t xml:space="preserve"> by</w:t>
      </w:r>
      <w:r w:rsidR="009676E7">
        <w:rPr>
          <w:rFonts w:asciiTheme="minorHAnsi" w:hAnsiTheme="minorHAnsi" w:cstheme="minorHAnsi"/>
        </w:rPr>
        <w:t xml:space="preserve"> the </w:t>
      </w:r>
      <w:r w:rsidR="0083087F">
        <w:rPr>
          <w:rFonts w:asciiTheme="minorHAnsi" w:hAnsiTheme="minorHAnsi" w:cstheme="minorHAnsi"/>
        </w:rPr>
        <w:t>Trust Board.</w:t>
      </w:r>
      <w:r w:rsidRPr="003C4F21">
        <w:rPr>
          <w:rFonts w:asciiTheme="minorHAnsi" w:hAnsiTheme="minorHAnsi" w:cstheme="minorHAnsi"/>
        </w:rPr>
        <w:t xml:space="preserve"> At every review, the policy will be shared with the</w:t>
      </w:r>
      <w:r w:rsidR="009676E7">
        <w:rPr>
          <w:rFonts w:asciiTheme="minorHAnsi" w:hAnsiTheme="minorHAnsi" w:cstheme="minorHAnsi"/>
        </w:rPr>
        <w:t xml:space="preserve"> board of trustees. </w:t>
      </w:r>
    </w:p>
    <w:p w:rsidRPr="003C4F21" w:rsidR="003C4F21" w:rsidP="003C4F21" w:rsidRDefault="003C4F21" w14:paraId="431B4944" w14:textId="271C323C">
      <w:pPr>
        <w:pStyle w:val="1bodycopy10pt"/>
        <w:rPr>
          <w:rFonts w:asciiTheme="minorHAnsi" w:hAnsiTheme="minorHAnsi" w:cstheme="minorHAnsi"/>
        </w:rPr>
      </w:pPr>
      <w:r w:rsidRPr="003C4F21">
        <w:rPr>
          <w:rFonts w:asciiTheme="minorHAnsi" w:hAnsiTheme="minorHAnsi" w:cstheme="minorHAnsi"/>
        </w:rPr>
        <w:t xml:space="preserve">All teaching staff are expected to read and follow this policy. </w:t>
      </w:r>
      <w:r w:rsidR="00DC46A1">
        <w:rPr>
          <w:rFonts w:asciiTheme="minorHAnsi" w:hAnsiTheme="minorHAnsi" w:cstheme="minorHAnsi"/>
        </w:rPr>
        <w:t xml:space="preserve">The </w:t>
      </w:r>
      <w:r w:rsidR="007131C5">
        <w:rPr>
          <w:rFonts w:asciiTheme="minorHAnsi" w:hAnsiTheme="minorHAnsi" w:cstheme="minorHAnsi"/>
        </w:rPr>
        <w:t>Executive Leadership Team, School Improvement Team</w:t>
      </w:r>
      <w:r w:rsidR="00DC46A1">
        <w:rPr>
          <w:rFonts w:asciiTheme="minorHAnsi" w:hAnsiTheme="minorHAnsi" w:cstheme="minorHAnsi"/>
        </w:rPr>
        <w:t xml:space="preserve">, Headteachers, Assessment leads and Teachers are </w:t>
      </w:r>
      <w:r w:rsidRPr="003C4F21">
        <w:rPr>
          <w:rFonts w:asciiTheme="minorHAnsi" w:hAnsiTheme="minorHAnsi" w:cstheme="minorHAnsi"/>
        </w:rPr>
        <w:t>responsible for ensuring that the policy is followed.</w:t>
      </w:r>
    </w:p>
    <w:p w:rsidRPr="004D7D9F" w:rsidR="008561A1" w:rsidP="004D7D9F" w:rsidRDefault="00DC46A1" w14:paraId="167653E6" w14:textId="15F75915">
      <w:pPr>
        <w:pStyle w:val="1bodycopy10pt"/>
        <w:rPr>
          <w:rFonts w:asciiTheme="minorHAnsi" w:hAnsiTheme="minorHAnsi" w:cstheme="minorHAnsi"/>
        </w:rPr>
      </w:pPr>
      <w:r>
        <w:rPr>
          <w:rFonts w:asciiTheme="minorHAnsi" w:hAnsiTheme="minorHAnsi" w:cstheme="minorHAnsi"/>
        </w:rPr>
        <w:t xml:space="preserve">The </w:t>
      </w:r>
      <w:r w:rsidR="007131C5">
        <w:rPr>
          <w:rFonts w:asciiTheme="minorHAnsi" w:hAnsiTheme="minorHAnsi" w:cstheme="minorHAnsi"/>
        </w:rPr>
        <w:t>Deputy CEO</w:t>
      </w:r>
      <w:r>
        <w:rPr>
          <w:rFonts w:asciiTheme="minorHAnsi" w:hAnsiTheme="minorHAnsi" w:cstheme="minorHAnsi"/>
        </w:rPr>
        <w:t xml:space="preserve"> </w:t>
      </w:r>
      <w:r w:rsidRPr="003C4F21" w:rsidR="003C4F21">
        <w:rPr>
          <w:rFonts w:asciiTheme="minorHAnsi" w:hAnsiTheme="minorHAnsi" w:cstheme="minorHAnsi"/>
        </w:rPr>
        <w:t xml:space="preserve">will monitor the effectiveness of assessment practices across the </w:t>
      </w:r>
      <w:r w:rsidR="004D7D9F">
        <w:rPr>
          <w:rFonts w:asciiTheme="minorHAnsi" w:hAnsiTheme="minorHAnsi" w:cstheme="minorHAnsi"/>
        </w:rPr>
        <w:t xml:space="preserve">Trust. </w:t>
      </w:r>
      <w:r w:rsidR="008561A1">
        <w:br/>
      </w:r>
    </w:p>
    <w:sectPr w:rsidRPr="004D7D9F" w:rsidR="008561A1" w:rsidSect="003C4F21">
      <w:pgSz w:w="11906" w:h="16838" w:orient="portrait"/>
      <w:pgMar w:top="720" w:right="720" w:bottom="720" w:left="72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3192" w:rsidP="005B4CB0" w:rsidRDefault="00FC3192" w14:paraId="3EC89978" w14:textId="77777777">
      <w:pPr>
        <w:spacing w:after="0" w:line="240" w:lineRule="auto"/>
      </w:pPr>
      <w:r>
        <w:separator/>
      </w:r>
    </w:p>
    <w:p w:rsidR="00FC3192" w:rsidRDefault="00FC3192" w14:paraId="30B464F7" w14:textId="77777777"/>
  </w:endnote>
  <w:endnote w:type="continuationSeparator" w:id="0">
    <w:p w:rsidR="00FC3192" w:rsidP="005B4CB0" w:rsidRDefault="00FC3192" w14:paraId="67CCDF01" w14:textId="77777777">
      <w:pPr>
        <w:spacing w:after="0" w:line="240" w:lineRule="auto"/>
      </w:pPr>
      <w:r>
        <w:continuationSeparator/>
      </w:r>
    </w:p>
    <w:p w:rsidR="00FC3192" w:rsidRDefault="00FC3192" w14:paraId="399428F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w:fontKey="{0D07A6DF-0820-45D5-85B6-3FB84548EB69}" r:id="rId1"/>
    <w:embedBold w:fontKey="{E7D2E04F-3BCC-4EDF-86AF-60A3477807CE}" r:id="rId2"/>
    <w:embedItalic w:fontKey="{05852965-D49C-4F9C-9D78-0900EA24EE68}" r:id="rId3"/>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embedRegular w:fontKey="{3F80AD66-8EE6-4D22-AB10-EAD29EA9590E}" r:id="rId4"/>
  </w:font>
  <w:font w:name="MS Mincho">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81300" w:rsidP="000059B9" w:rsidRDefault="009953BD" w14:paraId="5DAEE702" w14:textId="77777777">
    <w:pPr>
      <w:pStyle w:val="Footer"/>
      <w:spacing w:before="240"/>
      <w:jc w:val="center"/>
    </w:pPr>
    <w:r>
      <w:t xml:space="preserve">Page </w:t>
    </w:r>
    <w:r>
      <w:fldChar w:fldCharType="begin"/>
    </w:r>
    <w:r>
      <w:instrText xml:space="preserve"> PAGE   \* MERGEFORMAT </w:instrText>
    </w:r>
    <w:r>
      <w:fldChar w:fldCharType="separate"/>
    </w:r>
    <w:r>
      <w:t>2</w:t>
    </w:r>
    <w:r>
      <w:rPr>
        <w:noProof/>
      </w:rPr>
      <w:fldChar w:fldCharType="end"/>
    </w:r>
    <w:r>
      <w:rPr>
        <w:noProof/>
      </w:rPr>
      <w:t xml:space="preserve"> of </w:t>
    </w:r>
    <w:r>
      <w:rPr>
        <w:noProof/>
      </w:rPr>
      <w:fldChar w:fldCharType="begin"/>
    </w:r>
    <w:r>
      <w:rPr>
        <w:noProof/>
      </w:rPr>
      <w:instrText xml:space="preserve"> NUMPAGES   \* MERGEFORMAT </w:instrText>
    </w:r>
    <w:r>
      <w:rPr>
        <w:noProof/>
      </w:rP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5B4CB0" w:rsidRDefault="005B4CB0" w14:paraId="09EE63B2" w14:textId="77777777">
    <w:pPr>
      <w:pStyle w:val="Footer"/>
    </w:pPr>
    <w:r w:rsidRPr="005B4CB0">
      <w:rPr>
        <w:noProof/>
      </w:rPr>
      <mc:AlternateContent>
        <mc:Choice Requires="wps">
          <w:drawing>
            <wp:anchor distT="0" distB="0" distL="114300" distR="114300" simplePos="0" relativeHeight="251658240" behindDoc="1" locked="0" layoutInCell="1" allowOverlap="1" wp14:anchorId="07C835E7" wp14:editId="26C899AA">
              <wp:simplePos x="0" y="0"/>
              <wp:positionH relativeFrom="column">
                <wp:posOffset>782955</wp:posOffset>
              </wp:positionH>
              <wp:positionV relativeFrom="page">
                <wp:posOffset>7199893</wp:posOffset>
              </wp:positionV>
              <wp:extent cx="6454140" cy="666750"/>
              <wp:effectExtent l="0" t="0" r="3810" b="0"/>
              <wp:wrapNone/>
              <wp:docPr id="8"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id="Freeform 11" style="position:absolute;margin-left:61.65pt;margin-top:566.9pt;width:508.2pt;height:52.5pt;z-index:-251658240;visibility:visible;mso-wrap-style:square;mso-wrap-distance-left:9pt;mso-wrap-distance-top:0;mso-wrap-distance-right:9pt;mso-wrap-distance-bottom:0;mso-position-horizontal:absolute;mso-position-horizontal-relative:text;mso-position-vertical:absolute;mso-position-vertical-relative:page;v-text-anchor:bottom" coordsize="607,66" o:spid="_x0000_s1026" fillcolor="white [3212]" stroked="f" path="m607,c450,44,300,57,176,57,109,57,49,53,,48,66,58,152,66,251,66,358,66,480,56,607,27,607,,607,,6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" w14:anchorId="66677659">
              <v:fill opacity="19789f"/>
              <v:path arrowok="t" o:connecttype="custom" o:connectlocs="6454140,0;1871382,575830;0,484909;2668845,666750;6454140,272761;6454140,0" o:connectangles="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3192" w:rsidP="005B4CB0" w:rsidRDefault="00FC3192" w14:paraId="6EFA18A5" w14:textId="77777777">
      <w:pPr>
        <w:spacing w:after="0" w:line="240" w:lineRule="auto"/>
      </w:pPr>
      <w:r>
        <w:separator/>
      </w:r>
    </w:p>
    <w:p w:rsidR="00FC3192" w:rsidRDefault="00FC3192" w14:paraId="0B9064A9" w14:textId="77777777"/>
  </w:footnote>
  <w:footnote w:type="continuationSeparator" w:id="0">
    <w:p w:rsidR="00FC3192" w:rsidP="005B4CB0" w:rsidRDefault="00FC3192" w14:paraId="679EE879" w14:textId="77777777">
      <w:pPr>
        <w:spacing w:after="0" w:line="240" w:lineRule="auto"/>
      </w:pPr>
      <w:r>
        <w:continuationSeparator/>
      </w:r>
    </w:p>
    <w:p w:rsidR="00FC3192" w:rsidRDefault="00FC3192" w14:paraId="564963B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81300" w:rsidRDefault="00C81300" w14:paraId="45775115" w14:textId="77777777">
    <w:pPr>
      <w:pStyle w:val="Header"/>
    </w:pPr>
    <w:r>
      <w:rPr>
        <w:noProof/>
      </w:rPr>
      <mc:AlternateContent>
        <mc:Choice Requires="wps">
          <w:drawing>
            <wp:anchor distT="0" distB="0" distL="114300" distR="114300" simplePos="0" relativeHeight="251658242" behindDoc="0" locked="0" layoutInCell="1" allowOverlap="1" wp14:anchorId="69901698" wp14:editId="57BFAD71">
              <wp:simplePos x="0" y="0"/>
              <wp:positionH relativeFrom="page">
                <wp:align>right</wp:align>
              </wp:positionH>
              <wp:positionV relativeFrom="paragraph">
                <wp:posOffset>-449952</wp:posOffset>
              </wp:positionV>
              <wp:extent cx="10692000" cy="216000"/>
              <wp:effectExtent l="0" t="0" r="0" b="0"/>
              <wp:wrapNone/>
              <wp:docPr id="11" name="Rectangle 11"/>
              <wp:cNvGraphicFramePr/>
              <a:graphic xmlns:a="http://schemas.openxmlformats.org/drawingml/2006/main">
                <a:graphicData uri="http://schemas.microsoft.com/office/word/2010/wordprocessingShape">
                  <wps:wsp>
                    <wps:cNvSpPr/>
                    <wps:spPr>
                      <a:xfrm>
                        <a:off x="0" y="0"/>
                        <a:ext cx="10692000"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style="position:absolute;margin-left:790.7pt;margin-top:-35.45pt;width:841.9pt;height:17pt;z-index:25165824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058743" stroked="f" strokeweight="1pt" w14:anchorId="7EC26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">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B4CB0" w:rsidRDefault="005B4CB0" w14:paraId="6E6B0B4E" w14:textId="77777777">
    <w:pPr>
      <w:pStyle w:val="Header"/>
    </w:pPr>
    <w:r>
      <w:rPr>
        <w:noProof/>
      </w:rPr>
      <mc:AlternateContent>
        <mc:Choice Requires="wps">
          <w:drawing>
            <wp:anchor distT="0" distB="0" distL="114300" distR="114300" simplePos="0" relativeHeight="251658241" behindDoc="0" locked="0" layoutInCell="1" allowOverlap="1" wp14:anchorId="6F6DBB4A" wp14:editId="5FB6EDA8">
              <wp:simplePos x="0" y="0"/>
              <wp:positionH relativeFrom="page">
                <wp:align>right</wp:align>
              </wp:positionH>
              <wp:positionV relativeFrom="paragraph">
                <wp:posOffset>-449186</wp:posOffset>
              </wp:positionV>
              <wp:extent cx="7559566" cy="216000"/>
              <wp:effectExtent l="0" t="0" r="3810" b="0"/>
              <wp:wrapNone/>
              <wp:docPr id="10" name="Rectangle 10"/>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style="position:absolute;margin-left:544.05pt;margin-top:-35.35pt;width:595.25pt;height:17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058743" stroked="f" strokeweight="1pt" w14:anchorId="0AF435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">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547D588C">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8.8pt;height:332.15pt" o:bullet="t" type="#_x0000_t75">
        <v:imagedata o:title="TK_LOGO_POINTER_RGB_bullet_blue" r:id="rId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4CF3BD5"/>
    <w:multiLevelType w:val="hybridMultilevel"/>
    <w:tmpl w:val="21C00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B7372AC"/>
    <w:multiLevelType w:val="hybridMultilevel"/>
    <w:tmpl w:val="FEDE52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02755A"/>
    <w:multiLevelType w:val="hybridMultilevel"/>
    <w:tmpl w:val="AB86D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626AF3"/>
    <w:multiLevelType w:val="hybridMultilevel"/>
    <w:tmpl w:val="946C7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8B80249"/>
    <w:multiLevelType w:val="hybridMultilevel"/>
    <w:tmpl w:val="A8AC4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D77CF4"/>
    <w:multiLevelType w:val="hybridMultilevel"/>
    <w:tmpl w:val="5BECE938"/>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8" w15:restartNumberingAfterBreak="0">
    <w:nsid w:val="1A4A48F0"/>
    <w:multiLevelType w:val="hybridMultilevel"/>
    <w:tmpl w:val="F6047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E2C6F"/>
    <w:multiLevelType w:val="hybridMultilevel"/>
    <w:tmpl w:val="AAF620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3D97B7C"/>
    <w:multiLevelType w:val="hybridMultilevel"/>
    <w:tmpl w:val="22C4FA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2B4941"/>
    <w:multiLevelType w:val="hybridMultilevel"/>
    <w:tmpl w:val="EB62D0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5349E1"/>
    <w:multiLevelType w:val="hybridMultilevel"/>
    <w:tmpl w:val="093CC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58793F"/>
    <w:multiLevelType w:val="hybridMultilevel"/>
    <w:tmpl w:val="938A8E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9960F85"/>
    <w:multiLevelType w:val="multilevel"/>
    <w:tmpl w:val="C9FC4466"/>
    <w:lvl w:ilvl="0">
      <w:start w:val="1"/>
      <w:numFmt w:val="decimal"/>
      <w:suff w:val="space"/>
      <w:lvlText w:val="%1."/>
      <w:lvlJc w:val="left"/>
      <w:pPr>
        <w:ind w:left="340" w:hanging="340"/>
      </w:pPr>
      <w:rPr>
        <w:rFonts w:hint="default"/>
      </w:rPr>
    </w:lvl>
    <w:lvl w:ilvl="1">
      <w:start w:val="1"/>
      <w:numFmt w:val="lowerLetter"/>
      <w:lvlText w:val="%2."/>
      <w:lvlJc w:val="left"/>
      <w:pPr>
        <w:ind w:left="1797" w:hanging="720"/>
      </w:pPr>
      <w:rPr>
        <w:rFonts w:hint="default"/>
      </w:rPr>
    </w:lvl>
    <w:lvl w:ilvl="2">
      <w:start w:val="1"/>
      <w:numFmt w:val="lowerRoman"/>
      <w:lvlText w:val="%3."/>
      <w:lvlJc w:val="right"/>
      <w:pPr>
        <w:ind w:left="2874" w:hanging="720"/>
      </w:pPr>
      <w:rPr>
        <w:rFonts w:hint="default"/>
      </w:rPr>
    </w:lvl>
    <w:lvl w:ilvl="3">
      <w:start w:val="1"/>
      <w:numFmt w:val="decimal"/>
      <w:lvlText w:val="%4."/>
      <w:lvlJc w:val="left"/>
      <w:pPr>
        <w:ind w:left="3951" w:hanging="720"/>
      </w:pPr>
      <w:rPr>
        <w:rFonts w:hint="default"/>
      </w:rPr>
    </w:lvl>
    <w:lvl w:ilvl="4">
      <w:start w:val="1"/>
      <w:numFmt w:val="lowerLetter"/>
      <w:lvlText w:val="%5."/>
      <w:lvlJc w:val="left"/>
      <w:pPr>
        <w:ind w:left="5028" w:hanging="720"/>
      </w:pPr>
      <w:rPr>
        <w:rFonts w:hint="default"/>
      </w:rPr>
    </w:lvl>
    <w:lvl w:ilvl="5">
      <w:start w:val="1"/>
      <w:numFmt w:val="lowerRoman"/>
      <w:lvlText w:val="%6."/>
      <w:lvlJc w:val="right"/>
      <w:pPr>
        <w:ind w:left="6105" w:hanging="720"/>
      </w:pPr>
      <w:rPr>
        <w:rFonts w:hint="default"/>
      </w:rPr>
    </w:lvl>
    <w:lvl w:ilvl="6">
      <w:start w:val="1"/>
      <w:numFmt w:val="decimal"/>
      <w:lvlText w:val="%7."/>
      <w:lvlJc w:val="left"/>
      <w:pPr>
        <w:ind w:left="7182" w:hanging="720"/>
      </w:pPr>
      <w:rPr>
        <w:rFonts w:hint="default"/>
      </w:rPr>
    </w:lvl>
    <w:lvl w:ilvl="7">
      <w:start w:val="1"/>
      <w:numFmt w:val="lowerLetter"/>
      <w:lvlText w:val="%8."/>
      <w:lvlJc w:val="left"/>
      <w:pPr>
        <w:ind w:left="8259" w:hanging="720"/>
      </w:pPr>
      <w:rPr>
        <w:rFonts w:hint="default"/>
      </w:rPr>
    </w:lvl>
    <w:lvl w:ilvl="8">
      <w:start w:val="1"/>
      <w:numFmt w:val="lowerRoman"/>
      <w:lvlText w:val="%9."/>
      <w:lvlJc w:val="right"/>
      <w:pPr>
        <w:ind w:left="9336" w:hanging="720"/>
      </w:pPr>
      <w:rPr>
        <w:rFonts w:hint="default"/>
      </w:rPr>
    </w:lvl>
  </w:abstractNum>
  <w:abstractNum w:abstractNumId="15" w15:restartNumberingAfterBreak="0">
    <w:nsid w:val="2BD705A1"/>
    <w:multiLevelType w:val="hybridMultilevel"/>
    <w:tmpl w:val="246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E0B22D9"/>
    <w:multiLevelType w:val="hybridMultilevel"/>
    <w:tmpl w:val="371C8A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038052B"/>
    <w:multiLevelType w:val="hybridMultilevel"/>
    <w:tmpl w:val="812E32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61B6C4D"/>
    <w:multiLevelType w:val="hybridMultilevel"/>
    <w:tmpl w:val="11507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7CF315E"/>
    <w:multiLevelType w:val="hybridMultilevel"/>
    <w:tmpl w:val="3A0C58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0C35ED"/>
    <w:multiLevelType w:val="hybridMultilevel"/>
    <w:tmpl w:val="116479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EAE4D7A"/>
    <w:multiLevelType w:val="hybridMultilevel"/>
    <w:tmpl w:val="F91426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F710D5E"/>
    <w:multiLevelType w:val="hybridMultilevel"/>
    <w:tmpl w:val="35C2D802"/>
    <w:lvl w:ilvl="0" w:tplc="6E2287B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FE56899"/>
    <w:multiLevelType w:val="multilevel"/>
    <w:tmpl w:val="F8B4B5AC"/>
    <w:lvl w:ilvl="0">
      <w:start w:val="1"/>
      <w:numFmt w:val="decimal"/>
      <w:pStyle w:val="Heading1"/>
      <w:suff w:val="space"/>
      <w:lvlText w:val="%1."/>
      <w:lvlJc w:val="left"/>
      <w:pPr>
        <w:ind w:left="340" w:hanging="340"/>
      </w:pPr>
      <w:rPr>
        <w:rFonts w:hint="default"/>
      </w:rPr>
    </w:lvl>
    <w:lvl w:ilvl="1">
      <w:start w:val="1"/>
      <w:numFmt w:val="decimal"/>
      <w:pStyle w:val="Heading2"/>
      <w:suff w:val="space"/>
      <w:lvlText w:val="%1.%2."/>
      <w:lvlJc w:val="left"/>
      <w:pPr>
        <w:ind w:left="680" w:hanging="680"/>
      </w:pPr>
      <w:rPr>
        <w:rFonts w:hint="default"/>
      </w:rPr>
    </w:lvl>
    <w:lvl w:ilvl="2">
      <w:start w:val="1"/>
      <w:numFmt w:val="lowerRoman"/>
      <w:lvlText w:val="%3."/>
      <w:lvlJc w:val="right"/>
      <w:pPr>
        <w:ind w:left="2874" w:hanging="720"/>
      </w:pPr>
      <w:rPr>
        <w:rFonts w:hint="default"/>
      </w:rPr>
    </w:lvl>
    <w:lvl w:ilvl="3">
      <w:start w:val="1"/>
      <w:numFmt w:val="decimal"/>
      <w:lvlText w:val="%4."/>
      <w:lvlJc w:val="left"/>
      <w:pPr>
        <w:ind w:left="3951" w:hanging="720"/>
      </w:pPr>
      <w:rPr>
        <w:rFonts w:hint="default"/>
      </w:rPr>
    </w:lvl>
    <w:lvl w:ilvl="4">
      <w:start w:val="1"/>
      <w:numFmt w:val="lowerLetter"/>
      <w:lvlText w:val="%5."/>
      <w:lvlJc w:val="left"/>
      <w:pPr>
        <w:ind w:left="5028" w:hanging="720"/>
      </w:pPr>
      <w:rPr>
        <w:rFonts w:hint="default"/>
      </w:rPr>
    </w:lvl>
    <w:lvl w:ilvl="5">
      <w:start w:val="1"/>
      <w:numFmt w:val="lowerRoman"/>
      <w:lvlText w:val="%6."/>
      <w:lvlJc w:val="right"/>
      <w:pPr>
        <w:ind w:left="6105" w:hanging="720"/>
      </w:pPr>
      <w:rPr>
        <w:rFonts w:hint="default"/>
      </w:rPr>
    </w:lvl>
    <w:lvl w:ilvl="6">
      <w:start w:val="1"/>
      <w:numFmt w:val="decimal"/>
      <w:lvlText w:val="%7."/>
      <w:lvlJc w:val="left"/>
      <w:pPr>
        <w:ind w:left="7182" w:hanging="720"/>
      </w:pPr>
      <w:rPr>
        <w:rFonts w:hint="default"/>
      </w:rPr>
    </w:lvl>
    <w:lvl w:ilvl="7">
      <w:start w:val="1"/>
      <w:numFmt w:val="lowerLetter"/>
      <w:lvlText w:val="%8."/>
      <w:lvlJc w:val="left"/>
      <w:pPr>
        <w:ind w:left="8259" w:hanging="720"/>
      </w:pPr>
      <w:rPr>
        <w:rFonts w:hint="default"/>
      </w:rPr>
    </w:lvl>
    <w:lvl w:ilvl="8">
      <w:start w:val="1"/>
      <w:numFmt w:val="lowerRoman"/>
      <w:lvlText w:val="%9."/>
      <w:lvlJc w:val="right"/>
      <w:pPr>
        <w:ind w:left="9336" w:hanging="720"/>
      </w:pPr>
      <w:rPr>
        <w:rFonts w:hint="default"/>
      </w:rPr>
    </w:lvl>
  </w:abstractNum>
  <w:abstractNum w:abstractNumId="24" w15:restartNumberingAfterBreak="0">
    <w:nsid w:val="58BE2876"/>
    <w:multiLevelType w:val="multilevel"/>
    <w:tmpl w:val="E14A6D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1250604"/>
    <w:multiLevelType w:val="hybridMultilevel"/>
    <w:tmpl w:val="D29AFA7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6" w15:restartNumberingAfterBreak="0">
    <w:nsid w:val="66AC174E"/>
    <w:multiLevelType w:val="hybridMultilevel"/>
    <w:tmpl w:val="62281D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87B08A1"/>
    <w:multiLevelType w:val="hybridMultilevel"/>
    <w:tmpl w:val="6AD864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B4F0F4D"/>
    <w:multiLevelType w:val="hybridMultilevel"/>
    <w:tmpl w:val="785CD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06D470D"/>
    <w:multiLevelType w:val="multilevel"/>
    <w:tmpl w:val="F2D0A2BA"/>
    <w:lvl w:ilvl="0">
      <w:start w:val="11"/>
      <w:numFmt w:val="decimal"/>
      <w:lvlText w:val="%1"/>
      <w:lvlJc w:val="left"/>
      <w:pPr>
        <w:ind w:left="428" w:hanging="428"/>
      </w:pPr>
      <w:rPr>
        <w:rFonts w:hint="default"/>
      </w:rPr>
    </w:lvl>
    <w:lvl w:ilvl="1">
      <w:start w:val="5"/>
      <w:numFmt w:val="decimal"/>
      <w:lvlText w:val="%1.%2"/>
      <w:lvlJc w:val="left"/>
      <w:pPr>
        <w:ind w:left="428" w:hanging="4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2BB44A3"/>
    <w:multiLevelType w:val="multilevel"/>
    <w:tmpl w:val="D0889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2" w15:restartNumberingAfterBreak="0">
    <w:nsid w:val="7DD532C3"/>
    <w:multiLevelType w:val="multilevel"/>
    <w:tmpl w:val="3CEA3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721131332">
    <w:abstractNumId w:val="18"/>
  </w:num>
  <w:num w:numId="2" w16cid:durableId="1804225698">
    <w:abstractNumId w:val="15"/>
  </w:num>
  <w:num w:numId="3" w16cid:durableId="412514973">
    <w:abstractNumId w:val="14"/>
  </w:num>
  <w:num w:numId="4" w16cid:durableId="437069388">
    <w:abstractNumId w:val="8"/>
  </w:num>
  <w:num w:numId="5" w16cid:durableId="2103721278">
    <w:abstractNumId w:val="23"/>
  </w:num>
  <w:num w:numId="6" w16cid:durableId="1434671181">
    <w:abstractNumId w:val="0"/>
  </w:num>
  <w:num w:numId="7" w16cid:durableId="965508731">
    <w:abstractNumId w:val="2"/>
  </w:num>
  <w:num w:numId="8" w16cid:durableId="2101758537">
    <w:abstractNumId w:val="31"/>
  </w:num>
  <w:num w:numId="9" w16cid:durableId="1144663755">
    <w:abstractNumId w:val="26"/>
  </w:num>
  <w:num w:numId="10" w16cid:durableId="1593468186">
    <w:abstractNumId w:val="32"/>
  </w:num>
  <w:num w:numId="11" w16cid:durableId="246035019">
    <w:abstractNumId w:val="30"/>
  </w:num>
  <w:num w:numId="12" w16cid:durableId="742988878">
    <w:abstractNumId w:val="3"/>
  </w:num>
  <w:num w:numId="13" w16cid:durableId="1897546412">
    <w:abstractNumId w:val="1"/>
  </w:num>
  <w:num w:numId="14" w16cid:durableId="2100053690">
    <w:abstractNumId w:val="5"/>
  </w:num>
  <w:num w:numId="15" w16cid:durableId="1389961632">
    <w:abstractNumId w:val="21"/>
  </w:num>
  <w:num w:numId="16" w16cid:durableId="1867988126">
    <w:abstractNumId w:val="13"/>
  </w:num>
  <w:num w:numId="17" w16cid:durableId="1706249324">
    <w:abstractNumId w:val="6"/>
  </w:num>
  <w:num w:numId="18" w16cid:durableId="849611657">
    <w:abstractNumId w:val="16"/>
  </w:num>
  <w:num w:numId="19" w16cid:durableId="1714184702">
    <w:abstractNumId w:val="24"/>
  </w:num>
  <w:num w:numId="20" w16cid:durableId="1506280835">
    <w:abstractNumId w:val="17"/>
  </w:num>
  <w:num w:numId="21" w16cid:durableId="227612011">
    <w:abstractNumId w:val="28"/>
  </w:num>
  <w:num w:numId="22" w16cid:durableId="727844052">
    <w:abstractNumId w:val="25"/>
  </w:num>
  <w:num w:numId="23" w16cid:durableId="733091181">
    <w:abstractNumId w:val="7"/>
  </w:num>
  <w:num w:numId="24" w16cid:durableId="111823204">
    <w:abstractNumId w:val="19"/>
  </w:num>
  <w:num w:numId="25" w16cid:durableId="552817543">
    <w:abstractNumId w:val="9"/>
  </w:num>
  <w:num w:numId="26" w16cid:durableId="685182196">
    <w:abstractNumId w:val="11"/>
  </w:num>
  <w:num w:numId="27" w16cid:durableId="193273570">
    <w:abstractNumId w:val="27"/>
  </w:num>
  <w:num w:numId="28" w16cid:durableId="800735770">
    <w:abstractNumId w:val="4"/>
  </w:num>
  <w:num w:numId="29" w16cid:durableId="789324090">
    <w:abstractNumId w:val="29"/>
  </w:num>
  <w:num w:numId="30" w16cid:durableId="402601174">
    <w:abstractNumId w:val="10"/>
  </w:num>
  <w:num w:numId="31" w16cid:durableId="304504568">
    <w:abstractNumId w:val="12"/>
  </w:num>
  <w:num w:numId="32" w16cid:durableId="342977167">
    <w:abstractNumId w:val="20"/>
  </w:num>
  <w:num w:numId="33" w16cid:durableId="141447700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dirty"/>
  <w:attachedTemplate r:id="rId1"/>
  <w:trackRevisions w:val="false"/>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88B"/>
    <w:rsid w:val="00003C15"/>
    <w:rsid w:val="000059B9"/>
    <w:rsid w:val="0000654B"/>
    <w:rsid w:val="0001146C"/>
    <w:rsid w:val="00020BA7"/>
    <w:rsid w:val="00025C26"/>
    <w:rsid w:val="000410B0"/>
    <w:rsid w:val="00047D08"/>
    <w:rsid w:val="00050E68"/>
    <w:rsid w:val="00053C17"/>
    <w:rsid w:val="00055022"/>
    <w:rsid w:val="000561AF"/>
    <w:rsid w:val="0006205C"/>
    <w:rsid w:val="00080E0C"/>
    <w:rsid w:val="0008613A"/>
    <w:rsid w:val="00091222"/>
    <w:rsid w:val="00095155"/>
    <w:rsid w:val="000A21FB"/>
    <w:rsid w:val="000B1AD8"/>
    <w:rsid w:val="000B22B0"/>
    <w:rsid w:val="000B5534"/>
    <w:rsid w:val="000C18C9"/>
    <w:rsid w:val="000C4765"/>
    <w:rsid w:val="000C4BD9"/>
    <w:rsid w:val="000D63D7"/>
    <w:rsid w:val="000D6408"/>
    <w:rsid w:val="000E05DA"/>
    <w:rsid w:val="000E40BD"/>
    <w:rsid w:val="000E4FB6"/>
    <w:rsid w:val="000E5873"/>
    <w:rsid w:val="000F2607"/>
    <w:rsid w:val="000F2A82"/>
    <w:rsid w:val="000F2D7D"/>
    <w:rsid w:val="000F55A1"/>
    <w:rsid w:val="000F71E0"/>
    <w:rsid w:val="00103748"/>
    <w:rsid w:val="00105741"/>
    <w:rsid w:val="00113E25"/>
    <w:rsid w:val="001156AA"/>
    <w:rsid w:val="00125796"/>
    <w:rsid w:val="001424F0"/>
    <w:rsid w:val="00145DF5"/>
    <w:rsid w:val="00146325"/>
    <w:rsid w:val="00147292"/>
    <w:rsid w:val="001501D2"/>
    <w:rsid w:val="0015413C"/>
    <w:rsid w:val="00170445"/>
    <w:rsid w:val="00172DFF"/>
    <w:rsid w:val="00176B9E"/>
    <w:rsid w:val="0018188B"/>
    <w:rsid w:val="00182439"/>
    <w:rsid w:val="00183AEC"/>
    <w:rsid w:val="001923FD"/>
    <w:rsid w:val="0019300D"/>
    <w:rsid w:val="00197124"/>
    <w:rsid w:val="001A1C40"/>
    <w:rsid w:val="001A33C5"/>
    <w:rsid w:val="001B41A2"/>
    <w:rsid w:val="001B4914"/>
    <w:rsid w:val="001B49E5"/>
    <w:rsid w:val="001C3158"/>
    <w:rsid w:val="001C5D1A"/>
    <w:rsid w:val="001D034B"/>
    <w:rsid w:val="001E3262"/>
    <w:rsid w:val="001E3EA8"/>
    <w:rsid w:val="001E4140"/>
    <w:rsid w:val="001E73DA"/>
    <w:rsid w:val="001F3CB2"/>
    <w:rsid w:val="001F43FC"/>
    <w:rsid w:val="001F5ED4"/>
    <w:rsid w:val="001F7689"/>
    <w:rsid w:val="00216EC6"/>
    <w:rsid w:val="00221193"/>
    <w:rsid w:val="002217F1"/>
    <w:rsid w:val="00227F6A"/>
    <w:rsid w:val="002349AF"/>
    <w:rsid w:val="00235544"/>
    <w:rsid w:val="00251293"/>
    <w:rsid w:val="002514A6"/>
    <w:rsid w:val="00253B94"/>
    <w:rsid w:val="0025448B"/>
    <w:rsid w:val="00255CD3"/>
    <w:rsid w:val="00274A28"/>
    <w:rsid w:val="00276BF2"/>
    <w:rsid w:val="002806DD"/>
    <w:rsid w:val="00287573"/>
    <w:rsid w:val="00291EE1"/>
    <w:rsid w:val="00294B01"/>
    <w:rsid w:val="00295EB8"/>
    <w:rsid w:val="002B0B83"/>
    <w:rsid w:val="002B0FE5"/>
    <w:rsid w:val="002B6E81"/>
    <w:rsid w:val="002B716C"/>
    <w:rsid w:val="002C334A"/>
    <w:rsid w:val="002F0ACE"/>
    <w:rsid w:val="002F182E"/>
    <w:rsid w:val="002F4997"/>
    <w:rsid w:val="002F5EC0"/>
    <w:rsid w:val="00301A58"/>
    <w:rsid w:val="00306ED2"/>
    <w:rsid w:val="0030713D"/>
    <w:rsid w:val="003136BD"/>
    <w:rsid w:val="00324F79"/>
    <w:rsid w:val="0032715F"/>
    <w:rsid w:val="00330D00"/>
    <w:rsid w:val="0033176C"/>
    <w:rsid w:val="00332BC2"/>
    <w:rsid w:val="0034212D"/>
    <w:rsid w:val="00346306"/>
    <w:rsid w:val="003463CF"/>
    <w:rsid w:val="003509C3"/>
    <w:rsid w:val="003549CB"/>
    <w:rsid w:val="0035543F"/>
    <w:rsid w:val="00356D79"/>
    <w:rsid w:val="00366750"/>
    <w:rsid w:val="00370401"/>
    <w:rsid w:val="00376CCA"/>
    <w:rsid w:val="00390437"/>
    <w:rsid w:val="0039460E"/>
    <w:rsid w:val="00396CFD"/>
    <w:rsid w:val="003A6064"/>
    <w:rsid w:val="003B23A6"/>
    <w:rsid w:val="003B783B"/>
    <w:rsid w:val="003C03FC"/>
    <w:rsid w:val="003C1908"/>
    <w:rsid w:val="003C2AC0"/>
    <w:rsid w:val="003C3224"/>
    <w:rsid w:val="003C4F21"/>
    <w:rsid w:val="003C59A7"/>
    <w:rsid w:val="003C6400"/>
    <w:rsid w:val="003C6F59"/>
    <w:rsid w:val="003C71FC"/>
    <w:rsid w:val="003F03DE"/>
    <w:rsid w:val="003F490A"/>
    <w:rsid w:val="003F70D9"/>
    <w:rsid w:val="003F7588"/>
    <w:rsid w:val="003F7760"/>
    <w:rsid w:val="003F7958"/>
    <w:rsid w:val="003F7DD3"/>
    <w:rsid w:val="004055F7"/>
    <w:rsid w:val="00414E57"/>
    <w:rsid w:val="004214D9"/>
    <w:rsid w:val="00433099"/>
    <w:rsid w:val="00436069"/>
    <w:rsid w:val="004425F4"/>
    <w:rsid w:val="00451F5D"/>
    <w:rsid w:val="00452E8C"/>
    <w:rsid w:val="00473D07"/>
    <w:rsid w:val="0048271D"/>
    <w:rsid w:val="00482BE3"/>
    <w:rsid w:val="00482C64"/>
    <w:rsid w:val="004837CE"/>
    <w:rsid w:val="00486EE5"/>
    <w:rsid w:val="00491B33"/>
    <w:rsid w:val="00492921"/>
    <w:rsid w:val="004949ED"/>
    <w:rsid w:val="0049538D"/>
    <w:rsid w:val="00497BB5"/>
    <w:rsid w:val="004A40CC"/>
    <w:rsid w:val="004A582C"/>
    <w:rsid w:val="004B161C"/>
    <w:rsid w:val="004B68B4"/>
    <w:rsid w:val="004D1A09"/>
    <w:rsid w:val="004D7D9F"/>
    <w:rsid w:val="004E73BF"/>
    <w:rsid w:val="00503816"/>
    <w:rsid w:val="005050A1"/>
    <w:rsid w:val="005057D1"/>
    <w:rsid w:val="005109D5"/>
    <w:rsid w:val="00515374"/>
    <w:rsid w:val="00516708"/>
    <w:rsid w:val="005229F6"/>
    <w:rsid w:val="00523F76"/>
    <w:rsid w:val="00535B02"/>
    <w:rsid w:val="0054081F"/>
    <w:rsid w:val="00541996"/>
    <w:rsid w:val="00543EF7"/>
    <w:rsid w:val="00550473"/>
    <w:rsid w:val="005515AD"/>
    <w:rsid w:val="005531D2"/>
    <w:rsid w:val="005534A4"/>
    <w:rsid w:val="00555667"/>
    <w:rsid w:val="00556A7F"/>
    <w:rsid w:val="005620E6"/>
    <w:rsid w:val="00562E12"/>
    <w:rsid w:val="00562E5E"/>
    <w:rsid w:val="005645C4"/>
    <w:rsid w:val="005655FB"/>
    <w:rsid w:val="005713E2"/>
    <w:rsid w:val="00575CA1"/>
    <w:rsid w:val="00585161"/>
    <w:rsid w:val="00590BFD"/>
    <w:rsid w:val="00591CF0"/>
    <w:rsid w:val="00593B5A"/>
    <w:rsid w:val="005B4CB0"/>
    <w:rsid w:val="005B584E"/>
    <w:rsid w:val="005B6A33"/>
    <w:rsid w:val="005C1665"/>
    <w:rsid w:val="005C4678"/>
    <w:rsid w:val="005C4EAA"/>
    <w:rsid w:val="005D6A1E"/>
    <w:rsid w:val="005E2125"/>
    <w:rsid w:val="005F15BF"/>
    <w:rsid w:val="005F36AF"/>
    <w:rsid w:val="005F56BE"/>
    <w:rsid w:val="005F6BD9"/>
    <w:rsid w:val="00615DEE"/>
    <w:rsid w:val="00626E18"/>
    <w:rsid w:val="00632B61"/>
    <w:rsid w:val="00634A49"/>
    <w:rsid w:val="00645C31"/>
    <w:rsid w:val="00653984"/>
    <w:rsid w:val="0065411A"/>
    <w:rsid w:val="006548F7"/>
    <w:rsid w:val="006614C2"/>
    <w:rsid w:val="00670D5A"/>
    <w:rsid w:val="0068327E"/>
    <w:rsid w:val="006850D6"/>
    <w:rsid w:val="00686E9D"/>
    <w:rsid w:val="006937B3"/>
    <w:rsid w:val="0069630F"/>
    <w:rsid w:val="006A656A"/>
    <w:rsid w:val="006B0D01"/>
    <w:rsid w:val="006B0EF5"/>
    <w:rsid w:val="006C715A"/>
    <w:rsid w:val="006E06BE"/>
    <w:rsid w:val="006E078A"/>
    <w:rsid w:val="006F376A"/>
    <w:rsid w:val="006F3E98"/>
    <w:rsid w:val="00706EC1"/>
    <w:rsid w:val="00707E85"/>
    <w:rsid w:val="007131C5"/>
    <w:rsid w:val="00714452"/>
    <w:rsid w:val="00730EE4"/>
    <w:rsid w:val="007557B0"/>
    <w:rsid w:val="00756DDB"/>
    <w:rsid w:val="0076077E"/>
    <w:rsid w:val="00774A7D"/>
    <w:rsid w:val="007925CE"/>
    <w:rsid w:val="007B5F64"/>
    <w:rsid w:val="007B6D74"/>
    <w:rsid w:val="007D0E5F"/>
    <w:rsid w:val="007D19DE"/>
    <w:rsid w:val="007E348F"/>
    <w:rsid w:val="007E5CC3"/>
    <w:rsid w:val="007E6910"/>
    <w:rsid w:val="007E7E25"/>
    <w:rsid w:val="007F2E76"/>
    <w:rsid w:val="007F6AB1"/>
    <w:rsid w:val="007F79BA"/>
    <w:rsid w:val="008023B9"/>
    <w:rsid w:val="00803729"/>
    <w:rsid w:val="00811A8A"/>
    <w:rsid w:val="00823125"/>
    <w:rsid w:val="00824476"/>
    <w:rsid w:val="0083087F"/>
    <w:rsid w:val="00837AA0"/>
    <w:rsid w:val="00851A45"/>
    <w:rsid w:val="008561A1"/>
    <w:rsid w:val="008629B2"/>
    <w:rsid w:val="008657DA"/>
    <w:rsid w:val="0086589A"/>
    <w:rsid w:val="008660E0"/>
    <w:rsid w:val="00870170"/>
    <w:rsid w:val="00873796"/>
    <w:rsid w:val="00873DA8"/>
    <w:rsid w:val="00880F8A"/>
    <w:rsid w:val="00886E11"/>
    <w:rsid w:val="0088713A"/>
    <w:rsid w:val="0089566E"/>
    <w:rsid w:val="008A4EB8"/>
    <w:rsid w:val="008A7FD4"/>
    <w:rsid w:val="008B190D"/>
    <w:rsid w:val="008B3552"/>
    <w:rsid w:val="008B5929"/>
    <w:rsid w:val="008B6D8A"/>
    <w:rsid w:val="008C02F1"/>
    <w:rsid w:val="008C55B7"/>
    <w:rsid w:val="008D0C92"/>
    <w:rsid w:val="008D15B6"/>
    <w:rsid w:val="008E57A3"/>
    <w:rsid w:val="008E6108"/>
    <w:rsid w:val="008F4BEA"/>
    <w:rsid w:val="00915B77"/>
    <w:rsid w:val="009233EF"/>
    <w:rsid w:val="00927973"/>
    <w:rsid w:val="00932501"/>
    <w:rsid w:val="009506E7"/>
    <w:rsid w:val="00955364"/>
    <w:rsid w:val="009558E7"/>
    <w:rsid w:val="00963CA0"/>
    <w:rsid w:val="00966270"/>
    <w:rsid w:val="009676E7"/>
    <w:rsid w:val="00986884"/>
    <w:rsid w:val="009910E1"/>
    <w:rsid w:val="009953BD"/>
    <w:rsid w:val="009B6A2B"/>
    <w:rsid w:val="009C7CB7"/>
    <w:rsid w:val="009D0CAA"/>
    <w:rsid w:val="009E0369"/>
    <w:rsid w:val="009E61C5"/>
    <w:rsid w:val="009F0E38"/>
    <w:rsid w:val="009F6E84"/>
    <w:rsid w:val="00A05937"/>
    <w:rsid w:val="00A12CB2"/>
    <w:rsid w:val="00A16E8C"/>
    <w:rsid w:val="00A370C0"/>
    <w:rsid w:val="00A60CB0"/>
    <w:rsid w:val="00A74B20"/>
    <w:rsid w:val="00A76651"/>
    <w:rsid w:val="00A80817"/>
    <w:rsid w:val="00A9121A"/>
    <w:rsid w:val="00A94A79"/>
    <w:rsid w:val="00A969C0"/>
    <w:rsid w:val="00AA5286"/>
    <w:rsid w:val="00AB28C4"/>
    <w:rsid w:val="00AC3FE3"/>
    <w:rsid w:val="00AD5030"/>
    <w:rsid w:val="00AE6211"/>
    <w:rsid w:val="00AF030C"/>
    <w:rsid w:val="00AF380E"/>
    <w:rsid w:val="00B04F44"/>
    <w:rsid w:val="00B12FF9"/>
    <w:rsid w:val="00B232A6"/>
    <w:rsid w:val="00B235F4"/>
    <w:rsid w:val="00B32A2F"/>
    <w:rsid w:val="00B40B23"/>
    <w:rsid w:val="00B410AE"/>
    <w:rsid w:val="00B43585"/>
    <w:rsid w:val="00B4492A"/>
    <w:rsid w:val="00B500D8"/>
    <w:rsid w:val="00B62ADE"/>
    <w:rsid w:val="00B837E3"/>
    <w:rsid w:val="00B94EE1"/>
    <w:rsid w:val="00BA1758"/>
    <w:rsid w:val="00BA587A"/>
    <w:rsid w:val="00BA5BDF"/>
    <w:rsid w:val="00BB271C"/>
    <w:rsid w:val="00BB3443"/>
    <w:rsid w:val="00BB6F7F"/>
    <w:rsid w:val="00BC3381"/>
    <w:rsid w:val="00BC36EC"/>
    <w:rsid w:val="00BC4C15"/>
    <w:rsid w:val="00BC63FF"/>
    <w:rsid w:val="00BD5C8C"/>
    <w:rsid w:val="00BE2902"/>
    <w:rsid w:val="00BE31AD"/>
    <w:rsid w:val="00BF68DC"/>
    <w:rsid w:val="00C00083"/>
    <w:rsid w:val="00C12C6E"/>
    <w:rsid w:val="00C14184"/>
    <w:rsid w:val="00C1625B"/>
    <w:rsid w:val="00C20B30"/>
    <w:rsid w:val="00C30BF4"/>
    <w:rsid w:val="00C337F6"/>
    <w:rsid w:val="00C40A35"/>
    <w:rsid w:val="00C414C0"/>
    <w:rsid w:val="00C4330C"/>
    <w:rsid w:val="00C56ADD"/>
    <w:rsid w:val="00C6269D"/>
    <w:rsid w:val="00C661BE"/>
    <w:rsid w:val="00C7247F"/>
    <w:rsid w:val="00C7295D"/>
    <w:rsid w:val="00C7603C"/>
    <w:rsid w:val="00C805E8"/>
    <w:rsid w:val="00C81300"/>
    <w:rsid w:val="00C84ED4"/>
    <w:rsid w:val="00CB0F84"/>
    <w:rsid w:val="00CB234F"/>
    <w:rsid w:val="00CD12CB"/>
    <w:rsid w:val="00CD20F1"/>
    <w:rsid w:val="00CD34D8"/>
    <w:rsid w:val="00CE31B5"/>
    <w:rsid w:val="00CF24CA"/>
    <w:rsid w:val="00D026B6"/>
    <w:rsid w:val="00D113D3"/>
    <w:rsid w:val="00D11738"/>
    <w:rsid w:val="00D15D5D"/>
    <w:rsid w:val="00D21831"/>
    <w:rsid w:val="00D4241B"/>
    <w:rsid w:val="00D44E8B"/>
    <w:rsid w:val="00D513EF"/>
    <w:rsid w:val="00D57473"/>
    <w:rsid w:val="00D61C3E"/>
    <w:rsid w:val="00D6565F"/>
    <w:rsid w:val="00D76AF0"/>
    <w:rsid w:val="00D801A5"/>
    <w:rsid w:val="00D8022C"/>
    <w:rsid w:val="00D90572"/>
    <w:rsid w:val="00D94BD0"/>
    <w:rsid w:val="00DA4E66"/>
    <w:rsid w:val="00DA65B3"/>
    <w:rsid w:val="00DB13F9"/>
    <w:rsid w:val="00DB7B91"/>
    <w:rsid w:val="00DC46A1"/>
    <w:rsid w:val="00DC540D"/>
    <w:rsid w:val="00DD122A"/>
    <w:rsid w:val="00DD458F"/>
    <w:rsid w:val="00DE33C6"/>
    <w:rsid w:val="00DF0442"/>
    <w:rsid w:val="00DF1283"/>
    <w:rsid w:val="00DF2306"/>
    <w:rsid w:val="00E07322"/>
    <w:rsid w:val="00E0746C"/>
    <w:rsid w:val="00E11F9E"/>
    <w:rsid w:val="00E21065"/>
    <w:rsid w:val="00E270B7"/>
    <w:rsid w:val="00E31D54"/>
    <w:rsid w:val="00E37CF4"/>
    <w:rsid w:val="00E4643E"/>
    <w:rsid w:val="00E63852"/>
    <w:rsid w:val="00E73E3F"/>
    <w:rsid w:val="00E815BD"/>
    <w:rsid w:val="00E81676"/>
    <w:rsid w:val="00E873FD"/>
    <w:rsid w:val="00E908F5"/>
    <w:rsid w:val="00E91799"/>
    <w:rsid w:val="00E947A5"/>
    <w:rsid w:val="00E96709"/>
    <w:rsid w:val="00EA26F1"/>
    <w:rsid w:val="00EB21F0"/>
    <w:rsid w:val="00EC1B97"/>
    <w:rsid w:val="00EC2198"/>
    <w:rsid w:val="00EC4A38"/>
    <w:rsid w:val="00EC752F"/>
    <w:rsid w:val="00ED04BE"/>
    <w:rsid w:val="00ED377F"/>
    <w:rsid w:val="00ED6014"/>
    <w:rsid w:val="00EE3AC0"/>
    <w:rsid w:val="00EE47AB"/>
    <w:rsid w:val="00EE49FE"/>
    <w:rsid w:val="00EF1D6E"/>
    <w:rsid w:val="00F003F7"/>
    <w:rsid w:val="00F0160D"/>
    <w:rsid w:val="00F05910"/>
    <w:rsid w:val="00F12326"/>
    <w:rsid w:val="00F13309"/>
    <w:rsid w:val="00F14548"/>
    <w:rsid w:val="00F351B1"/>
    <w:rsid w:val="00F3739E"/>
    <w:rsid w:val="00F37A32"/>
    <w:rsid w:val="00F40863"/>
    <w:rsid w:val="00F41639"/>
    <w:rsid w:val="00F520E2"/>
    <w:rsid w:val="00F544B8"/>
    <w:rsid w:val="00F56F0F"/>
    <w:rsid w:val="00F57F55"/>
    <w:rsid w:val="00F67D61"/>
    <w:rsid w:val="00F73A76"/>
    <w:rsid w:val="00F74C49"/>
    <w:rsid w:val="00F821B3"/>
    <w:rsid w:val="00FA03D6"/>
    <w:rsid w:val="00FA1EEC"/>
    <w:rsid w:val="00FA4898"/>
    <w:rsid w:val="00FB191B"/>
    <w:rsid w:val="00FB5CAB"/>
    <w:rsid w:val="00FB76C8"/>
    <w:rsid w:val="00FB7BB8"/>
    <w:rsid w:val="00FC202C"/>
    <w:rsid w:val="00FC3192"/>
    <w:rsid w:val="00FC59DF"/>
    <w:rsid w:val="00FC6ABA"/>
    <w:rsid w:val="00FD0534"/>
    <w:rsid w:val="00FD205E"/>
    <w:rsid w:val="00FD302D"/>
    <w:rsid w:val="00FE21B0"/>
    <w:rsid w:val="00FF62C8"/>
    <w:rsid w:val="02C550E1"/>
    <w:rsid w:val="05DA70F5"/>
    <w:rsid w:val="1560BB45"/>
    <w:rsid w:val="176B0350"/>
    <w:rsid w:val="604E8274"/>
    <w:rsid w:val="738A6829"/>
    <w:rsid w:val="7CCB2B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342A0"/>
  <w15:chartTrackingRefBased/>
  <w15:docId w15:val="{F1E2513F-2892-41A9-BC49-4C80FDE9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Text"/>
    <w:qFormat/>
  </w:style>
  <w:style w:type="paragraph" w:styleId="Heading1">
    <w:name w:val="heading 1"/>
    <w:basedOn w:val="Normal"/>
    <w:next w:val="Normal"/>
    <w:link w:val="Heading1Char"/>
    <w:uiPriority w:val="8"/>
    <w:qFormat/>
    <w:rsid w:val="00025C26"/>
    <w:pPr>
      <w:keepNext/>
      <w:keepLines/>
      <w:numPr>
        <w:numId w:val="5"/>
      </w:numPr>
      <w:spacing w:before="240" w:after="0"/>
      <w:outlineLvl w:val="0"/>
    </w:pPr>
    <w:rPr>
      <w:rFonts w:eastAsiaTheme="majorEastAsia" w:cstheme="majorBidi"/>
      <w:caps/>
      <w:color w:val="058743"/>
      <w:sz w:val="28"/>
      <w:szCs w:val="32"/>
    </w:rPr>
  </w:style>
  <w:style w:type="paragraph" w:styleId="Heading2">
    <w:name w:val="heading 2"/>
    <w:basedOn w:val="Normal"/>
    <w:next w:val="Normal"/>
    <w:link w:val="Heading2Char"/>
    <w:uiPriority w:val="9"/>
    <w:unhideWhenUsed/>
    <w:qFormat/>
    <w:rsid w:val="00025C26"/>
    <w:pPr>
      <w:keepNext/>
      <w:keepLines/>
      <w:numPr>
        <w:ilvl w:val="1"/>
        <w:numId w:val="5"/>
      </w:numPr>
      <w:spacing w:before="40" w:after="0"/>
      <w:outlineLvl w:val="1"/>
    </w:pPr>
    <w:rPr>
      <w:rFonts w:cs="Calibri" w:eastAsiaTheme="majorEastAsia"/>
      <w:color w:val="058743"/>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autoRedefine/>
    <w:uiPriority w:val="10"/>
    <w:qFormat/>
    <w:rsid w:val="006B0EF5"/>
    <w:pPr>
      <w:spacing w:after="0" w:line="240" w:lineRule="auto"/>
    </w:pPr>
    <w:rPr>
      <w:rFonts w:ascii="Ideal Sans Medium" w:hAnsi="Ideal Sans Medium"/>
      <w:caps/>
      <w:color w:val="FFFFFF" w:themeColor="background1"/>
      <w:sz w:val="80"/>
      <w:szCs w:val="96"/>
    </w:rPr>
  </w:style>
  <w:style w:type="character" w:styleId="TitleChar" w:customStyle="1">
    <w:name w:val="Title Char"/>
    <w:basedOn w:val="DefaultParagraphFont"/>
    <w:link w:val="Title"/>
    <w:uiPriority w:val="10"/>
    <w:rsid w:val="006B0EF5"/>
    <w:rPr>
      <w:rFonts w:ascii="Ideal Sans Medium" w:hAnsi="Ideal Sans Medium"/>
      <w:caps/>
      <w:color w:val="FFFFFF" w:themeColor="background1"/>
      <w:sz w:val="80"/>
      <w:szCs w:val="96"/>
    </w:rPr>
  </w:style>
  <w:style w:type="character" w:styleId="PlaceholderText">
    <w:name w:val="Placeholder Text"/>
    <w:basedOn w:val="DefaultParagraphFont"/>
    <w:uiPriority w:val="99"/>
    <w:semiHidden/>
    <w:rsid w:val="009F0E38"/>
    <w:rPr>
      <w:color w:val="808080"/>
    </w:rPr>
  </w:style>
  <w:style w:type="table" w:styleId="TableGrid">
    <w:name w:val="Table Grid"/>
    <w:basedOn w:val="TableNormal"/>
    <w:uiPriority w:val="39"/>
    <w:rsid w:val="009F0E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itle">
    <w:name w:val="Subtitle"/>
    <w:basedOn w:val="Normal"/>
    <w:next w:val="Normal"/>
    <w:link w:val="SubtitleChar"/>
    <w:uiPriority w:val="11"/>
    <w:qFormat/>
    <w:rsid w:val="006B0EF5"/>
    <w:pPr>
      <w:spacing w:after="0" w:line="240" w:lineRule="auto"/>
    </w:pPr>
    <w:rPr>
      <w:rFonts w:ascii="Nexa Light" w:hAnsi="Nexa Light"/>
      <w:color w:val="FFFFFF" w:themeColor="background1"/>
      <w:sz w:val="40"/>
      <w:szCs w:val="32"/>
    </w:rPr>
  </w:style>
  <w:style w:type="character" w:styleId="SubtitleChar" w:customStyle="1">
    <w:name w:val="Subtitle Char"/>
    <w:basedOn w:val="DefaultParagraphFont"/>
    <w:link w:val="Subtitle"/>
    <w:uiPriority w:val="11"/>
    <w:rsid w:val="006B0EF5"/>
    <w:rPr>
      <w:rFonts w:ascii="Nexa Light" w:hAnsi="Nexa Light"/>
      <w:color w:val="FFFFFF" w:themeColor="background1"/>
      <w:sz w:val="40"/>
      <w:szCs w:val="32"/>
    </w:rPr>
  </w:style>
  <w:style w:type="paragraph" w:styleId="Header">
    <w:name w:val="header"/>
    <w:basedOn w:val="Normal"/>
    <w:link w:val="HeaderChar"/>
    <w:uiPriority w:val="99"/>
    <w:unhideWhenUsed/>
    <w:rsid w:val="005B4CB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B4CB0"/>
  </w:style>
  <w:style w:type="paragraph" w:styleId="Footer">
    <w:name w:val="footer"/>
    <w:basedOn w:val="Normal"/>
    <w:link w:val="FooterChar"/>
    <w:uiPriority w:val="99"/>
    <w:unhideWhenUsed/>
    <w:rsid w:val="005B4CB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B4CB0"/>
  </w:style>
  <w:style w:type="character" w:styleId="Heading1Char" w:customStyle="1">
    <w:name w:val="Heading 1 Char"/>
    <w:basedOn w:val="DefaultParagraphFont"/>
    <w:link w:val="Heading1"/>
    <w:uiPriority w:val="8"/>
    <w:rsid w:val="00025C26"/>
    <w:rPr>
      <w:rFonts w:eastAsiaTheme="majorEastAsia" w:cstheme="majorBidi"/>
      <w:caps/>
      <w:color w:val="058743"/>
      <w:sz w:val="28"/>
      <w:szCs w:val="32"/>
    </w:rPr>
  </w:style>
  <w:style w:type="character" w:styleId="Heading2Char" w:customStyle="1">
    <w:name w:val="Heading 2 Char"/>
    <w:basedOn w:val="DefaultParagraphFont"/>
    <w:link w:val="Heading2"/>
    <w:uiPriority w:val="9"/>
    <w:rsid w:val="00025C26"/>
    <w:rPr>
      <w:rFonts w:cs="Calibri" w:eastAsiaTheme="majorEastAsia"/>
      <w:color w:val="058743"/>
    </w:rPr>
  </w:style>
  <w:style w:type="character" w:styleId="Hyperlink">
    <w:name w:val="Hyperlink"/>
    <w:basedOn w:val="DefaultParagraphFont"/>
    <w:uiPriority w:val="99"/>
    <w:unhideWhenUsed/>
    <w:rsid w:val="000059B9"/>
    <w:rPr>
      <w:color w:val="0563C1" w:themeColor="hyperlink"/>
      <w:u w:val="single"/>
    </w:rPr>
  </w:style>
  <w:style w:type="paragraph" w:styleId="TOCHeading">
    <w:name w:val="TOC Heading"/>
    <w:basedOn w:val="Heading1"/>
    <w:next w:val="Normal"/>
    <w:uiPriority w:val="39"/>
    <w:unhideWhenUsed/>
    <w:qFormat/>
    <w:rsid w:val="000059B9"/>
    <w:pPr>
      <w:outlineLvl w:val="9"/>
    </w:pPr>
    <w:rPr>
      <w:rFonts w:asciiTheme="majorHAnsi" w:hAnsiTheme="majorHAnsi"/>
      <w:caps w:val="0"/>
      <w:color w:val="2F5496" w:themeColor="accent1" w:themeShade="BF"/>
      <w:sz w:val="32"/>
      <w:lang w:val="en-US"/>
    </w:rPr>
  </w:style>
  <w:style w:type="paragraph" w:styleId="TOC1">
    <w:name w:val="toc 1"/>
    <w:basedOn w:val="Normal"/>
    <w:next w:val="Normal"/>
    <w:autoRedefine/>
    <w:uiPriority w:val="39"/>
    <w:unhideWhenUsed/>
    <w:rsid w:val="000059B9"/>
    <w:pPr>
      <w:spacing w:after="100"/>
    </w:pPr>
  </w:style>
  <w:style w:type="paragraph" w:styleId="ListParagraph">
    <w:name w:val="List Paragraph"/>
    <w:basedOn w:val="Normal"/>
    <w:uiPriority w:val="34"/>
    <w:rsid w:val="000059B9"/>
    <w:pPr>
      <w:ind w:left="720"/>
      <w:contextualSpacing/>
    </w:pPr>
  </w:style>
  <w:style w:type="paragraph" w:styleId="1bodycopy10pt" w:customStyle="1">
    <w:name w:val="1 body copy 10pt"/>
    <w:basedOn w:val="Normal"/>
    <w:link w:val="1bodycopy10ptChar"/>
    <w:qFormat/>
    <w:rsid w:val="003C4F21"/>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qFormat/>
    <w:rsid w:val="003C4F21"/>
    <w:pPr>
      <w:numPr>
        <w:numId w:val="8"/>
      </w:numPr>
      <w:spacing w:after="120" w:line="240" w:lineRule="auto"/>
    </w:pPr>
    <w:rPr>
      <w:rFonts w:ascii="Arial" w:hAnsi="Arial" w:eastAsia="MS Mincho" w:cs="Arial"/>
      <w:sz w:val="20"/>
      <w:szCs w:val="20"/>
      <w:lang w:val="en-US"/>
    </w:rPr>
  </w:style>
  <w:style w:type="character" w:styleId="1bodycopy10ptChar" w:customStyle="1">
    <w:name w:val="1 body copy 10pt Char"/>
    <w:link w:val="1bodycopy10pt"/>
    <w:rsid w:val="003C4F21"/>
    <w:rPr>
      <w:rFonts w:ascii="Arial" w:hAnsi="Arial" w:eastAsia="MS Mincho" w:cs="Times New Roman"/>
      <w:sz w:val="20"/>
      <w:szCs w:val="24"/>
      <w:lang w:val="en-US"/>
    </w:rPr>
  </w:style>
  <w:style w:type="paragraph" w:styleId="Bulletedcopylevel2" w:customStyle="1">
    <w:name w:val="Bulleted copy level 2"/>
    <w:basedOn w:val="1bodycopy10pt"/>
    <w:qFormat/>
    <w:rsid w:val="003C4F21"/>
    <w:pPr>
      <w:numPr>
        <w:numId w:val="7"/>
      </w:numPr>
      <w:tabs>
        <w:tab w:val="num" w:pos="360"/>
      </w:tabs>
      <w:ind w:left="0" w:firstLine="0"/>
    </w:pPr>
  </w:style>
  <w:style w:type="paragraph" w:styleId="Caption1" w:customStyle="1">
    <w:name w:val="Caption 1"/>
    <w:basedOn w:val="Normal"/>
    <w:qFormat/>
    <w:rsid w:val="003C4F21"/>
    <w:pPr>
      <w:spacing w:before="120" w:after="120" w:line="240" w:lineRule="auto"/>
    </w:pPr>
    <w:rPr>
      <w:rFonts w:ascii="Arial" w:hAnsi="Arial" w:eastAsia="MS Mincho" w:cs="Times New Roman"/>
      <w:i/>
      <w:color w:val="F15F22"/>
      <w:sz w:val="20"/>
      <w:szCs w:val="24"/>
      <w:lang w:val="en-US"/>
    </w:rPr>
  </w:style>
  <w:style w:type="paragraph" w:styleId="Subhead2" w:customStyle="1">
    <w:name w:val="Subhead 2"/>
    <w:basedOn w:val="1bodycopy10pt"/>
    <w:next w:val="1bodycopy10pt"/>
    <w:link w:val="Subhead2Char"/>
    <w:qFormat/>
    <w:rsid w:val="003C4F21"/>
    <w:pPr>
      <w:spacing w:before="240"/>
    </w:pPr>
    <w:rPr>
      <w:b/>
      <w:color w:val="12263F"/>
      <w:sz w:val="24"/>
    </w:rPr>
  </w:style>
  <w:style w:type="character" w:styleId="Subhead2Char" w:customStyle="1">
    <w:name w:val="Subhead 2 Char"/>
    <w:link w:val="Subhead2"/>
    <w:rsid w:val="003C4F21"/>
    <w:rPr>
      <w:rFonts w:ascii="Arial" w:hAnsi="Arial" w:eastAsia="MS Mincho" w:cs="Times New Roman"/>
      <w:b/>
      <w:color w:val="12263F"/>
      <w:sz w:val="24"/>
      <w:szCs w:val="24"/>
      <w:lang w:val="en-US"/>
    </w:rPr>
  </w:style>
  <w:style w:type="paragraph" w:styleId="NormalWeb">
    <w:name w:val="Normal (Web)"/>
    <w:basedOn w:val="Normal"/>
    <w:uiPriority w:val="99"/>
    <w:semiHidden/>
    <w:unhideWhenUsed/>
    <w:rsid w:val="005D6A1E"/>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B2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735007">
      <w:bodyDiv w:val="1"/>
      <w:marLeft w:val="0"/>
      <w:marRight w:val="0"/>
      <w:marTop w:val="0"/>
      <w:marBottom w:val="0"/>
      <w:divBdr>
        <w:top w:val="none" w:sz="0" w:space="0" w:color="auto"/>
        <w:left w:val="none" w:sz="0" w:space="0" w:color="auto"/>
        <w:bottom w:val="none" w:sz="0" w:space="0" w:color="auto"/>
        <w:right w:val="none" w:sz="0" w:space="0" w:color="auto"/>
      </w:divBdr>
    </w:div>
    <w:div w:id="679241864">
      <w:bodyDiv w:val="1"/>
      <w:marLeft w:val="0"/>
      <w:marRight w:val="0"/>
      <w:marTop w:val="0"/>
      <w:marBottom w:val="0"/>
      <w:divBdr>
        <w:top w:val="none" w:sz="0" w:space="0" w:color="auto"/>
        <w:left w:val="none" w:sz="0" w:space="0" w:color="auto"/>
        <w:bottom w:val="none" w:sz="0" w:space="0" w:color="auto"/>
        <w:right w:val="none" w:sz="0" w:space="0" w:color="auto"/>
      </w:divBdr>
    </w:div>
    <w:div w:id="759182325">
      <w:bodyDiv w:val="1"/>
      <w:marLeft w:val="0"/>
      <w:marRight w:val="0"/>
      <w:marTop w:val="0"/>
      <w:marBottom w:val="0"/>
      <w:divBdr>
        <w:top w:val="none" w:sz="0" w:space="0" w:color="auto"/>
        <w:left w:val="none" w:sz="0" w:space="0" w:color="auto"/>
        <w:bottom w:val="none" w:sz="0" w:space="0" w:color="auto"/>
        <w:right w:val="none" w:sz="0" w:space="0" w:color="auto"/>
      </w:divBdr>
    </w:div>
    <w:div w:id="909387854">
      <w:bodyDiv w:val="1"/>
      <w:marLeft w:val="0"/>
      <w:marRight w:val="0"/>
      <w:marTop w:val="0"/>
      <w:marBottom w:val="0"/>
      <w:divBdr>
        <w:top w:val="none" w:sz="0" w:space="0" w:color="auto"/>
        <w:left w:val="none" w:sz="0" w:space="0" w:color="auto"/>
        <w:bottom w:val="none" w:sz="0" w:space="0" w:color="auto"/>
        <w:right w:val="none" w:sz="0" w:space="0" w:color="auto"/>
      </w:divBdr>
    </w:div>
    <w:div w:id="151652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hyperlink" Target="https://www.legislation.gov.uk/uksi/2005/1437/schedule/1"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gov.uk/government/publications/commission-on-assessment-without-levels-final-report" TargetMode="External" Id="rId17" /><Relationship Type="http://schemas.openxmlformats.org/officeDocument/2006/relationships/customXml" Target="../customXml/item2.xml" Id="rId2" /><Relationship Type="http://schemas.openxmlformats.org/officeDocument/2006/relationships/image" Target="media/image3.svg" Id="rId16" /><Relationship Type="http://schemas.openxmlformats.org/officeDocument/2006/relationships/hyperlink" Target="https://www.gov.uk/government/publications/phonics-screening-check-assessment-and-reporting-arrangements-ara"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s://www.gov.uk/government/publications/key-stage-2-assessment-and-reporting-arrangements-ara/2025-key-stage-2-assessment-and-reporting-arrangement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Id22"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ron.lancaster\OneDrive%20-%20Learning%20Academies%20Trust\Downloads\Policy%20template%20-%20Download%20a%20copy%20to%20create%20new%20(3)%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E1F6CC5C3742A8957EED9EE043821D"/>
        <w:category>
          <w:name w:val="General"/>
          <w:gallery w:val="placeholder"/>
        </w:category>
        <w:types>
          <w:type w:val="bbPlcHdr"/>
        </w:types>
        <w:behaviors>
          <w:behavior w:val="content"/>
        </w:behaviors>
        <w:guid w:val="{C79AA8D4-6D2A-46CD-BCBF-F5C5F7CFB0CA}"/>
      </w:docPartPr>
      <w:docPartBody>
        <w:p w:rsidR="001501D2" w:rsidRDefault="001501D2">
          <w:pPr>
            <w:pStyle w:val="E6E1F6CC5C3742A8957EED9EE043821D"/>
          </w:pPr>
          <w:r w:rsidRPr="006B0EF5">
            <w:rPr>
              <w:rStyle w:val="TitleChar"/>
              <w:szCs w:val="80"/>
            </w:rPr>
            <w:t>Click here to enter policy name</w:t>
          </w:r>
        </w:p>
      </w:docPartBody>
    </w:docPart>
    <w:docPart>
      <w:docPartPr>
        <w:name w:val="7DDFAD48B0DC4213B1574E23E59CE7C4"/>
        <w:category>
          <w:name w:val="General"/>
          <w:gallery w:val="placeholder"/>
        </w:category>
        <w:types>
          <w:type w:val="bbPlcHdr"/>
        </w:types>
        <w:behaviors>
          <w:behavior w:val="content"/>
        </w:behaviors>
        <w:guid w:val="{239A2F20-E7BC-427F-BEE5-6ADE97CBD135}"/>
      </w:docPartPr>
      <w:docPartBody>
        <w:p w:rsidR="001501D2" w:rsidRDefault="001501D2">
          <w:pPr>
            <w:pStyle w:val="7DDFAD48B0DC4213B1574E23E59CE7C4"/>
          </w:pPr>
          <w:r w:rsidRPr="006B0EF5">
            <w:rPr>
              <w:rStyle w:val="PlaceholderText"/>
              <w:rFonts w:ascii="Nexa Light" w:hAnsi="Nexa Light"/>
              <w:color w:val="FFFFFF" w:themeColor="background1"/>
              <w:sz w:val="40"/>
              <w:szCs w:val="40"/>
            </w:rPr>
            <w:t>Click here to en</w:t>
          </w:r>
          <w:r w:rsidRPr="006B0EF5">
            <w:rPr>
              <w:rStyle w:val="SubtitleChar"/>
              <w:szCs w:val="40"/>
            </w:rPr>
            <w:t>te</w:t>
          </w:r>
          <w:r w:rsidRPr="006B0EF5">
            <w:rPr>
              <w:rStyle w:val="PlaceholderText"/>
              <w:rFonts w:ascii="Nexa Light" w:hAnsi="Nexa Light"/>
              <w:color w:val="FFFFFF" w:themeColor="background1"/>
              <w:sz w:val="40"/>
              <w:szCs w:val="40"/>
            </w:rPr>
            <w:t>r school name.</w:t>
          </w:r>
        </w:p>
      </w:docPartBody>
    </w:docPart>
    <w:docPart>
      <w:docPartPr>
        <w:name w:val="7D100A6BB5A34A20B5C8D58E53AA9B68"/>
        <w:category>
          <w:name w:val="General"/>
          <w:gallery w:val="placeholder"/>
        </w:category>
        <w:types>
          <w:type w:val="bbPlcHdr"/>
        </w:types>
        <w:behaviors>
          <w:behavior w:val="content"/>
        </w:behaviors>
        <w:guid w:val="{28365E2C-C318-4B0B-9645-85E193EB9D61}"/>
      </w:docPartPr>
      <w:docPartBody>
        <w:p w:rsidR="001501D2" w:rsidRDefault="001501D2">
          <w:pPr>
            <w:pStyle w:val="7D100A6BB5A34A20B5C8D58E53AA9B68"/>
          </w:pPr>
          <w:r w:rsidRPr="00C36516">
            <w:rPr>
              <w:rStyle w:val="PlaceholderText"/>
            </w:rPr>
            <w:t xml:space="preserve">Click to </w:t>
          </w:r>
          <w:r>
            <w:rPr>
              <w:rStyle w:val="PlaceholderText"/>
            </w:rPr>
            <w:t>type</w:t>
          </w:r>
          <w:r w:rsidRPr="00C36516">
            <w:rPr>
              <w:rStyle w:val="PlaceholderText"/>
            </w:rPr>
            <w:t xml:space="preserve"> </w:t>
          </w:r>
          <w:r>
            <w:rPr>
              <w:rStyle w:val="PlaceholderText"/>
            </w:rPr>
            <w:t>version</w:t>
          </w:r>
          <w:r w:rsidRPr="00C36516">
            <w:rPr>
              <w:rStyle w:val="PlaceholderText"/>
            </w:rPr>
            <w:t>.</w:t>
          </w:r>
        </w:p>
      </w:docPartBody>
    </w:docPart>
    <w:docPart>
      <w:docPartPr>
        <w:name w:val="80715FBB16584B6BB813AA07ED5DFE0A"/>
        <w:category>
          <w:name w:val="General"/>
          <w:gallery w:val="placeholder"/>
        </w:category>
        <w:types>
          <w:type w:val="bbPlcHdr"/>
        </w:types>
        <w:behaviors>
          <w:behavior w:val="content"/>
        </w:behaviors>
        <w:guid w:val="{0AB55DF9-CAD4-4E29-B71D-7C76ED64AB98}"/>
      </w:docPartPr>
      <w:docPartBody>
        <w:p w:rsidR="001501D2" w:rsidRDefault="001501D2">
          <w:pPr>
            <w:pStyle w:val="80715FBB16584B6BB813AA07ED5DFE0A"/>
          </w:pPr>
          <w:r w:rsidRPr="00C36516">
            <w:rPr>
              <w:rStyle w:val="PlaceholderText"/>
            </w:rPr>
            <w:t xml:space="preserve">Click to </w:t>
          </w:r>
          <w:r>
            <w:rPr>
              <w:rStyle w:val="PlaceholderText"/>
            </w:rPr>
            <w:t>type</w:t>
          </w:r>
          <w:r w:rsidRPr="00C36516">
            <w:rPr>
              <w:rStyle w:val="PlaceholderText"/>
            </w:rPr>
            <w:t xml:space="preserve"> </w:t>
          </w:r>
          <w:r>
            <w:rPr>
              <w:rStyle w:val="PlaceholderText"/>
            </w:rPr>
            <w:t>approver</w:t>
          </w:r>
          <w:r w:rsidRPr="00C36516">
            <w:rPr>
              <w:rStyle w:val="PlaceholderText"/>
            </w:rPr>
            <w:t>.</w:t>
          </w:r>
        </w:p>
      </w:docPartBody>
    </w:docPart>
    <w:docPart>
      <w:docPartPr>
        <w:name w:val="53F60DBC9243445AA9E64F47B6BC9E06"/>
        <w:category>
          <w:name w:val="General"/>
          <w:gallery w:val="placeholder"/>
        </w:category>
        <w:types>
          <w:type w:val="bbPlcHdr"/>
        </w:types>
        <w:behaviors>
          <w:behavior w:val="content"/>
        </w:behaviors>
        <w:guid w:val="{F5D05F18-26BA-4F29-B848-8FD560F53FCB}"/>
      </w:docPartPr>
      <w:docPartBody>
        <w:p w:rsidR="001501D2" w:rsidRDefault="001501D2">
          <w:pPr>
            <w:pStyle w:val="53F60DBC9243445AA9E64F47B6BC9E06"/>
          </w:pPr>
          <w:r w:rsidRPr="00C36516">
            <w:rPr>
              <w:rStyle w:val="PlaceholderText"/>
            </w:rPr>
            <w:t xml:space="preserve">Click to </w:t>
          </w:r>
          <w:r>
            <w:rPr>
              <w:rStyle w:val="PlaceholderText"/>
            </w:rPr>
            <w:t>select</w:t>
          </w:r>
          <w:r w:rsidRPr="00C36516">
            <w:rPr>
              <w:rStyle w:val="PlaceholderText"/>
            </w:rPr>
            <w:t xml:space="preserve"> </w:t>
          </w:r>
          <w:r>
            <w:rPr>
              <w:rStyle w:val="PlaceholderText"/>
            </w:rPr>
            <w:t>the ratified</w:t>
          </w:r>
          <w:r w:rsidRPr="00C36516">
            <w:rPr>
              <w:rStyle w:val="PlaceholderText"/>
            </w:rPr>
            <w:t xml:space="preserve"> date.</w:t>
          </w:r>
        </w:p>
      </w:docPartBody>
    </w:docPart>
    <w:docPart>
      <w:docPartPr>
        <w:name w:val="8D2C3364B75A47C6A21E073EB088C6DD"/>
        <w:category>
          <w:name w:val="General"/>
          <w:gallery w:val="placeholder"/>
        </w:category>
        <w:types>
          <w:type w:val="bbPlcHdr"/>
        </w:types>
        <w:behaviors>
          <w:behavior w:val="content"/>
        </w:behaviors>
        <w:guid w:val="{A24993DE-C43D-443B-BAC1-41460258B6A7}"/>
      </w:docPartPr>
      <w:docPartBody>
        <w:p w:rsidR="001501D2" w:rsidRDefault="001501D2">
          <w:pPr>
            <w:pStyle w:val="8D2C3364B75A47C6A21E073EB088C6DD"/>
          </w:pPr>
          <w:r w:rsidRPr="00E53C0C">
            <w:rPr>
              <w:rStyle w:val="PlaceholderText"/>
            </w:rPr>
            <w:t xml:space="preserve">Click to </w:t>
          </w:r>
          <w:r>
            <w:rPr>
              <w:rStyle w:val="PlaceholderText"/>
            </w:rPr>
            <w:t>select</w:t>
          </w:r>
          <w:r w:rsidRPr="00E53C0C">
            <w:rPr>
              <w:rStyle w:val="PlaceholderText"/>
            </w:rPr>
            <w:t xml:space="preserve"> </w:t>
          </w:r>
          <w:r>
            <w:rPr>
              <w:rStyle w:val="PlaceholderText"/>
            </w:rPr>
            <w:t>the last review</w:t>
          </w:r>
          <w:r w:rsidRPr="00E53C0C">
            <w:rPr>
              <w:rStyle w:val="PlaceholderText"/>
            </w:rPr>
            <w:t xml:space="preserve"> date.</w:t>
          </w:r>
        </w:p>
      </w:docPartBody>
    </w:docPart>
    <w:docPart>
      <w:docPartPr>
        <w:name w:val="8350A0742679464F8C86ADAE8AE4F7C7"/>
        <w:category>
          <w:name w:val="General"/>
          <w:gallery w:val="placeholder"/>
        </w:category>
        <w:types>
          <w:type w:val="bbPlcHdr"/>
        </w:types>
        <w:behaviors>
          <w:behavior w:val="content"/>
        </w:behaviors>
        <w:guid w:val="{D667C27C-50CB-4923-9B5F-F35312DACD61}"/>
      </w:docPartPr>
      <w:docPartBody>
        <w:p w:rsidR="001501D2" w:rsidRDefault="001501D2">
          <w:pPr>
            <w:pStyle w:val="8350A0742679464F8C86ADAE8AE4F7C7"/>
          </w:pPr>
          <w:r w:rsidRPr="00C36516">
            <w:rPr>
              <w:rStyle w:val="PlaceholderText"/>
            </w:rPr>
            <w:t xml:space="preserve">Click to </w:t>
          </w:r>
          <w:r>
            <w:rPr>
              <w:rStyle w:val="PlaceholderText"/>
            </w:rPr>
            <w:t>select the next review</w:t>
          </w:r>
          <w:r w:rsidRPr="00C36516">
            <w:rPr>
              <w:rStyle w:val="PlaceholderText"/>
            </w:rPr>
            <w:t xml:space="preserv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modern"/>
    <w:notTrueType/>
    <w:pitch w:val="variable"/>
    <w:sig w:usb0="A10000FF" w:usb1="5000005B" w:usb2="00000000" w:usb3="00000000" w:csb0="0000009B" w:csb1="00000000"/>
  </w:font>
  <w:font w:name="Nexa Light">
    <w:panose1 w:val="02000000000000000000"/>
    <w:charset w:val="00"/>
    <w:family w:val="modern"/>
    <w:notTrueType/>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Nexa Bold">
    <w:panose1 w:val="02000000000000000000"/>
    <w:charset w:val="00"/>
    <w:family w:val="modern"/>
    <w:notTrueType/>
    <w:pitch w:val="variable"/>
    <w:sig w:usb0="800000AF" w:usb1="40000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1D2"/>
    <w:rsid w:val="00020BA7"/>
    <w:rsid w:val="00073339"/>
    <w:rsid w:val="000F2A82"/>
    <w:rsid w:val="001501D2"/>
    <w:rsid w:val="002B0B83"/>
    <w:rsid w:val="003623E1"/>
    <w:rsid w:val="003F03DE"/>
    <w:rsid w:val="0040395C"/>
    <w:rsid w:val="00482C64"/>
    <w:rsid w:val="007557B0"/>
    <w:rsid w:val="009D0C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pPr>
      <w:spacing w:after="0" w:line="240" w:lineRule="auto"/>
    </w:pPr>
    <w:rPr>
      <w:rFonts w:ascii="Ideal Sans Medium" w:eastAsiaTheme="minorHAnsi" w:hAnsi="Ideal Sans Medium"/>
      <w:caps/>
      <w:color w:val="FFFFFF" w:themeColor="background1"/>
      <w:kern w:val="0"/>
      <w:sz w:val="80"/>
      <w:szCs w:val="96"/>
      <w:lang w:eastAsia="en-US"/>
      <w14:ligatures w14:val="none"/>
    </w:rPr>
  </w:style>
  <w:style w:type="character" w:customStyle="1" w:styleId="TitleChar">
    <w:name w:val="Title Char"/>
    <w:basedOn w:val="DefaultParagraphFont"/>
    <w:link w:val="Title"/>
    <w:uiPriority w:val="10"/>
    <w:rPr>
      <w:rFonts w:ascii="Ideal Sans Medium" w:eastAsiaTheme="minorHAnsi" w:hAnsi="Ideal Sans Medium"/>
      <w:caps/>
      <w:color w:val="FFFFFF" w:themeColor="background1"/>
      <w:kern w:val="0"/>
      <w:sz w:val="80"/>
      <w:szCs w:val="96"/>
      <w:lang w:eastAsia="en-US"/>
      <w14:ligatures w14:val="none"/>
    </w:rPr>
  </w:style>
  <w:style w:type="paragraph" w:customStyle="1" w:styleId="E6E1F6CC5C3742A8957EED9EE043821D">
    <w:name w:val="E6E1F6CC5C3742A8957EED9EE043821D"/>
  </w:style>
  <w:style w:type="character" w:styleId="PlaceholderText">
    <w:name w:val="Placeholder Text"/>
    <w:basedOn w:val="DefaultParagraphFont"/>
    <w:uiPriority w:val="99"/>
    <w:semiHidden/>
    <w:rPr>
      <w:color w:val="808080"/>
    </w:rPr>
  </w:style>
  <w:style w:type="paragraph" w:styleId="Subtitle">
    <w:name w:val="Subtitle"/>
    <w:basedOn w:val="Normal"/>
    <w:next w:val="Normal"/>
    <w:link w:val="SubtitleChar"/>
    <w:uiPriority w:val="11"/>
    <w:qFormat/>
    <w:pPr>
      <w:spacing w:after="0" w:line="240" w:lineRule="auto"/>
    </w:pPr>
    <w:rPr>
      <w:rFonts w:ascii="Nexa Light" w:eastAsiaTheme="minorHAnsi" w:hAnsi="Nexa Light"/>
      <w:color w:val="FFFFFF" w:themeColor="background1"/>
      <w:kern w:val="0"/>
      <w:sz w:val="40"/>
      <w:szCs w:val="32"/>
      <w:lang w:eastAsia="en-US"/>
      <w14:ligatures w14:val="none"/>
    </w:rPr>
  </w:style>
  <w:style w:type="character" w:customStyle="1" w:styleId="SubtitleChar">
    <w:name w:val="Subtitle Char"/>
    <w:basedOn w:val="DefaultParagraphFont"/>
    <w:link w:val="Subtitle"/>
    <w:uiPriority w:val="11"/>
    <w:rPr>
      <w:rFonts w:ascii="Nexa Light" w:eastAsiaTheme="minorHAnsi" w:hAnsi="Nexa Light"/>
      <w:color w:val="FFFFFF" w:themeColor="background1"/>
      <w:kern w:val="0"/>
      <w:sz w:val="40"/>
      <w:szCs w:val="32"/>
      <w:lang w:eastAsia="en-US"/>
      <w14:ligatures w14:val="none"/>
    </w:rPr>
  </w:style>
  <w:style w:type="paragraph" w:customStyle="1" w:styleId="7DDFAD48B0DC4213B1574E23E59CE7C4">
    <w:name w:val="7DDFAD48B0DC4213B1574E23E59CE7C4"/>
  </w:style>
  <w:style w:type="paragraph" w:customStyle="1" w:styleId="7D100A6BB5A34A20B5C8D58E53AA9B68">
    <w:name w:val="7D100A6BB5A34A20B5C8D58E53AA9B68"/>
  </w:style>
  <w:style w:type="paragraph" w:customStyle="1" w:styleId="80715FBB16584B6BB813AA07ED5DFE0A">
    <w:name w:val="80715FBB16584B6BB813AA07ED5DFE0A"/>
  </w:style>
  <w:style w:type="paragraph" w:customStyle="1" w:styleId="53F60DBC9243445AA9E64F47B6BC9E06">
    <w:name w:val="53F60DBC9243445AA9E64F47B6BC9E06"/>
  </w:style>
  <w:style w:type="paragraph" w:customStyle="1" w:styleId="8D2C3364B75A47C6A21E073EB088C6DD">
    <w:name w:val="8D2C3364B75A47C6A21E073EB088C6DD"/>
  </w:style>
  <w:style w:type="paragraph" w:customStyle="1" w:styleId="8350A0742679464F8C86ADAE8AE4F7C7">
    <w:name w:val="8350A0742679464F8C86ADAE8AE4F7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79086d3-1818-4464-a381-d8977208d35b">
      <UserInfo>
        <DisplayName>Duncan Baldie</DisplayName>
        <AccountId>34</AccountId>
        <AccountType/>
      </UserInfo>
      <UserInfo>
        <DisplayName>Rachel Graddon</DisplayName>
        <AccountId>49</AccountId>
        <AccountType/>
      </UserInfo>
      <UserInfo>
        <DisplayName>Ria Croot</DisplayName>
        <AccountId>111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FD52877E0F1448A5809520D758A02D" ma:contentTypeVersion="6" ma:contentTypeDescription="Create a new document." ma:contentTypeScope="" ma:versionID="290955951bdea0173461dccaeee7fad0">
  <xsd:schema xmlns:xsd="http://www.w3.org/2001/XMLSchema" xmlns:xs="http://www.w3.org/2001/XMLSchema" xmlns:p="http://schemas.microsoft.com/office/2006/metadata/properties" xmlns:ns2="c25ac3ae-ca97-4ad3-8712-961cbe9be59e" xmlns:ns3="a79086d3-1818-4464-a381-d8977208d35b" targetNamespace="http://schemas.microsoft.com/office/2006/metadata/properties" ma:root="true" ma:fieldsID="15159ace9672f98567a9e4e4d7e7d04c" ns2:_="" ns3:_="">
    <xsd:import namespace="c25ac3ae-ca97-4ad3-8712-961cbe9be59e"/>
    <xsd:import namespace="a79086d3-1818-4464-a381-d8977208d35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ac3ae-ca97-4ad3-8712-961cbe9be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9086d3-1818-4464-a381-d8977208d3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0743E1-C4BF-49C0-9A30-E0644DD29996}">
  <ds:schemaRefs>
    <ds:schemaRef ds:uri="http://schemas.microsoft.com/office/2006/metadata/properties"/>
    <ds:schemaRef ds:uri="http://schemas.microsoft.com/office/infopath/2007/PartnerControls"/>
    <ds:schemaRef ds:uri="a79086d3-1818-4464-a381-d8977208d35b"/>
  </ds:schemaRefs>
</ds:datastoreItem>
</file>

<file path=customXml/itemProps2.xml><?xml version="1.0" encoding="utf-8"?>
<ds:datastoreItem xmlns:ds="http://schemas.openxmlformats.org/officeDocument/2006/customXml" ds:itemID="{31805851-71F2-443D-94EC-47EBB9560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ac3ae-ca97-4ad3-8712-961cbe9be59e"/>
    <ds:schemaRef ds:uri="a79086d3-1818-4464-a381-d8977208d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3001D-4C61-4E10-BB9A-CB6541BBE17A}">
  <ds:schemaRefs>
    <ds:schemaRef ds:uri="http://schemas.openxmlformats.org/officeDocument/2006/bibliography"/>
  </ds:schemaRefs>
</ds:datastoreItem>
</file>

<file path=customXml/itemProps4.xml><?xml version="1.0" encoding="utf-8"?>
<ds:datastoreItem xmlns:ds="http://schemas.openxmlformats.org/officeDocument/2006/customXml" ds:itemID="{C693BCCC-EFB9-4B41-A0A7-2AFC5F7AE42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 template - Download a copy to create new (3) (1)</ap:Template>
  <ap:Application>Microsoft Word for the web</ap:Application>
  <ap:DocSecurity>0</ap:DocSecurity>
  <ap:ScaleCrop>false</ap:ScaleCrop>
  <ap:Company>Learning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Lancaster</dc:creator>
  <keywords/>
  <dc:description/>
  <lastModifiedBy>Courtney Drage</lastModifiedBy>
  <revision>3</revision>
  <dcterms:created xsi:type="dcterms:W3CDTF">2026-09-08T07:03:00.0000000Z</dcterms:created>
  <dcterms:modified xsi:type="dcterms:W3CDTF">2026-10-22T19:10:10.5292383Z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0x01010011FD52877E0F1448A5809520D758A02D</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SharedWithUsers">
    <vt:lpwstr>34;#Duncan Baldie;#49;#Rachel Graddon;#111;#Ria Croot</vt:lpwstr>
  </property>
  <property fmtid="{D5CDD505-2E9C-101B-9397-08002B2CF9AE}" pid="10" name="MSIP_Label_edc9667c-530e-49f7-ae71-bc1f5bf687b0_Enabled">
    <vt:lpwstr>true</vt:lpwstr>
  </property>
  <property fmtid="{D5CDD505-2E9C-101B-9397-08002B2CF9AE}" pid="11" name="MSIP_Label_edc9667c-530e-49f7-ae71-bc1f5bf687b0_SetDate">
    <vt:lpwstr>2024-09-09T17:44:41Z</vt:lpwstr>
  </property>
  <property fmtid="{D5CDD505-2E9C-101B-9397-08002B2CF9AE}" pid="12" name="MSIP_Label_edc9667c-530e-49f7-ae71-bc1f5bf687b0_Method">
    <vt:lpwstr>Standard</vt:lpwstr>
  </property>
  <property fmtid="{D5CDD505-2E9C-101B-9397-08002B2CF9AE}" pid="13" name="MSIP_Label_edc9667c-530e-49f7-ae71-bc1f5bf687b0_Name">
    <vt:lpwstr>defa4170-0d19-0005-0004-bc88714345d2</vt:lpwstr>
  </property>
  <property fmtid="{D5CDD505-2E9C-101B-9397-08002B2CF9AE}" pid="14" name="MSIP_Label_edc9667c-530e-49f7-ae71-bc1f5bf687b0_SiteId">
    <vt:lpwstr>efd2b652-cf7c-4651-90bf-6e93da426a51</vt:lpwstr>
  </property>
  <property fmtid="{D5CDD505-2E9C-101B-9397-08002B2CF9AE}" pid="15" name="MSIP_Label_edc9667c-530e-49f7-ae71-bc1f5bf687b0_ActionId">
    <vt:lpwstr>f1a3351b-d0c5-4304-b2cb-d82a03b52510</vt:lpwstr>
  </property>
  <property fmtid="{D5CDD505-2E9C-101B-9397-08002B2CF9AE}" pid="16" name="MSIP_Label_edc9667c-530e-49f7-ae71-bc1f5bf687b0_ContentBits">
    <vt:lpwstr>0</vt:lpwstr>
  </property>
</Properties>
</file>